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4866D" w14:textId="77777777" w:rsidR="009A22BE" w:rsidRPr="009A22BE" w:rsidRDefault="009A22BE" w:rsidP="00CA77EF">
      <w:pPr>
        <w:tabs>
          <w:tab w:val="left" w:pos="5040"/>
        </w:tabs>
        <w:rPr>
          <w:sz w:val="2"/>
          <w:szCs w:val="2"/>
        </w:rPr>
      </w:pPr>
    </w:p>
    <w:p w14:paraId="32A1EE4C" w14:textId="10C5DAF8" w:rsidR="005E1DD9" w:rsidRDefault="00B72AC5" w:rsidP="009A22BE">
      <w:pPr>
        <w:tabs>
          <w:tab w:val="left" w:pos="3840"/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9A22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1E174B1E"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Pr="00441922" w:rsidRDefault="00B72AC5" w:rsidP="008E4D08">
      <w:pPr>
        <w:pStyle w:val="NoSpacing"/>
        <w:rPr>
          <w:sz w:val="6"/>
          <w:szCs w:val="6"/>
        </w:rPr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7F1E59FD" w:rsidR="00041456" w:rsidRDefault="00041456" w:rsidP="009A22BE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041456" w14:paraId="5BBDC660" w14:textId="77777777" w:rsidTr="00041456">
        <w:tc>
          <w:tcPr>
            <w:tcW w:w="2178" w:type="dxa"/>
          </w:tcPr>
          <w:p w14:paraId="34E708DE" w14:textId="77777777" w:rsidR="00FB466A" w:rsidRPr="00FB466A" w:rsidRDefault="00FB466A" w:rsidP="00FB466A">
            <w:pPr>
              <w:rPr>
                <w:rFonts w:cstheme="minorHAnsi"/>
                <w:sz w:val="20"/>
                <w:szCs w:val="20"/>
              </w:rPr>
            </w:pPr>
            <w:bookmarkStart w:id="0" w:name="_Hlk518035310"/>
            <w:r w:rsidRPr="00FB466A">
              <w:rPr>
                <w:rFonts w:cstheme="minorHAnsi"/>
                <w:sz w:val="20"/>
                <w:szCs w:val="20"/>
              </w:rPr>
              <w:t>Lead</w:t>
            </w:r>
          </w:p>
          <w:p w14:paraId="66487394" w14:textId="77777777" w:rsidR="00FB466A" w:rsidRPr="00FB466A" w:rsidRDefault="00FB466A" w:rsidP="00FB466A">
            <w:pPr>
              <w:rPr>
                <w:rFonts w:cstheme="minorHAnsi"/>
                <w:sz w:val="20"/>
                <w:szCs w:val="20"/>
              </w:rPr>
            </w:pPr>
          </w:p>
          <w:p w14:paraId="3992B127" w14:textId="77777777" w:rsidR="00041456" w:rsidRDefault="00FB466A" w:rsidP="00FB466A">
            <w:pPr>
              <w:rPr>
                <w:rFonts w:cstheme="minorHAnsi"/>
                <w:sz w:val="20"/>
                <w:szCs w:val="20"/>
              </w:rPr>
            </w:pPr>
            <w:r w:rsidRPr="00FB466A">
              <w:rPr>
                <w:rFonts w:cstheme="minorHAnsi"/>
                <w:sz w:val="20"/>
                <w:szCs w:val="20"/>
              </w:rPr>
              <w:t>29 CFR 1910.1025</w:t>
            </w:r>
          </w:p>
          <w:p w14:paraId="74796F0B" w14:textId="79E059CB" w:rsidR="00FB466A" w:rsidRPr="0064048A" w:rsidRDefault="00FB466A" w:rsidP="00FB46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 CFR 1926.62</w:t>
            </w:r>
          </w:p>
        </w:tc>
        <w:tc>
          <w:tcPr>
            <w:tcW w:w="12847" w:type="dxa"/>
          </w:tcPr>
          <w:p w14:paraId="245A2807" w14:textId="2E071925" w:rsidR="00FB466A" w:rsidRPr="00FB466A" w:rsidRDefault="00FB466A" w:rsidP="00FB466A">
            <w:pPr>
              <w:rPr>
                <w:rFonts w:cstheme="minorHAnsi"/>
                <w:sz w:val="20"/>
                <w:szCs w:val="20"/>
              </w:rPr>
            </w:pPr>
            <w:r w:rsidRPr="00FB466A">
              <w:rPr>
                <w:rFonts w:cstheme="minorHAnsi"/>
                <w:sz w:val="20"/>
                <w:szCs w:val="20"/>
              </w:rPr>
              <w:t xml:space="preserve">Workers shall ensure they are </w:t>
            </w:r>
            <w:proofErr w:type="gramStart"/>
            <w:r>
              <w:rPr>
                <w:rFonts w:cstheme="minorHAnsi"/>
                <w:sz w:val="20"/>
                <w:szCs w:val="20"/>
              </w:rPr>
              <w:t>l</w:t>
            </w:r>
            <w:r w:rsidRPr="00FB466A">
              <w:rPr>
                <w:rFonts w:cstheme="minorHAnsi"/>
                <w:sz w:val="20"/>
                <w:szCs w:val="20"/>
              </w:rPr>
              <w:t>ead</w:t>
            </w:r>
            <w:proofErr w:type="gramEnd"/>
            <w:r w:rsidRPr="00FB466A">
              <w:rPr>
                <w:rFonts w:cstheme="minorHAnsi"/>
                <w:sz w:val="20"/>
                <w:szCs w:val="20"/>
              </w:rPr>
              <w:t xml:space="preserve"> trained and</w:t>
            </w:r>
            <w:r>
              <w:rPr>
                <w:rFonts w:cstheme="minorHAnsi"/>
                <w:sz w:val="20"/>
                <w:szCs w:val="20"/>
              </w:rPr>
              <w:t xml:space="preserve"> enrolled in their company’s lead</w:t>
            </w:r>
            <w:r w:rsidRPr="00FB466A">
              <w:rPr>
                <w:rFonts w:cstheme="minorHAnsi"/>
                <w:sz w:val="20"/>
                <w:szCs w:val="20"/>
              </w:rPr>
              <w:t xml:space="preserve"> medical surveillance program.</w:t>
            </w:r>
          </w:p>
          <w:p w14:paraId="31BE55A8" w14:textId="77777777" w:rsidR="00FB466A" w:rsidRPr="00FB466A" w:rsidRDefault="00FB466A" w:rsidP="00FB466A">
            <w:pPr>
              <w:rPr>
                <w:rFonts w:cstheme="minorHAnsi"/>
                <w:sz w:val="8"/>
                <w:szCs w:val="8"/>
              </w:rPr>
            </w:pPr>
          </w:p>
          <w:p w14:paraId="6DE8E1F3" w14:textId="77777777" w:rsidR="00FB466A" w:rsidRPr="00FB466A" w:rsidRDefault="00FB466A" w:rsidP="00FB466A">
            <w:pPr>
              <w:rPr>
                <w:rFonts w:cstheme="minorHAnsi"/>
                <w:sz w:val="20"/>
                <w:szCs w:val="20"/>
              </w:rPr>
            </w:pPr>
            <w:r w:rsidRPr="00FB466A">
              <w:rPr>
                <w:rFonts w:cstheme="minorHAnsi"/>
                <w:sz w:val="20"/>
                <w:szCs w:val="20"/>
              </w:rPr>
              <w:t>Workers shall immediately contact Industrial Hygiene for questions with Lead work.</w:t>
            </w:r>
          </w:p>
          <w:p w14:paraId="1A3111E7" w14:textId="77777777" w:rsidR="00FB466A" w:rsidRPr="00FB466A" w:rsidRDefault="00FB466A" w:rsidP="00FB466A">
            <w:pPr>
              <w:rPr>
                <w:rFonts w:cstheme="minorHAnsi"/>
                <w:sz w:val="10"/>
                <w:szCs w:val="10"/>
              </w:rPr>
            </w:pPr>
          </w:p>
          <w:p w14:paraId="678890AD" w14:textId="77777777" w:rsidR="00FB466A" w:rsidRPr="00FB466A" w:rsidRDefault="00FB466A" w:rsidP="00FB466A">
            <w:pPr>
              <w:rPr>
                <w:rFonts w:cstheme="minorHAnsi"/>
                <w:sz w:val="20"/>
                <w:szCs w:val="20"/>
              </w:rPr>
            </w:pPr>
            <w:r w:rsidRPr="00FB466A">
              <w:rPr>
                <w:rFonts w:cstheme="minorHAnsi"/>
                <w:sz w:val="20"/>
                <w:szCs w:val="20"/>
              </w:rPr>
              <w:t>Workers shall ensure they wear personal protective equipment specified in the AHA.</w:t>
            </w:r>
          </w:p>
          <w:p w14:paraId="7D231ACE" w14:textId="77777777" w:rsidR="00FB466A" w:rsidRPr="00FB466A" w:rsidRDefault="00FB466A" w:rsidP="00FB466A">
            <w:pPr>
              <w:rPr>
                <w:rFonts w:cstheme="minorHAnsi"/>
                <w:sz w:val="10"/>
                <w:szCs w:val="10"/>
              </w:rPr>
            </w:pPr>
          </w:p>
          <w:p w14:paraId="46C8487F" w14:textId="77777777" w:rsidR="00FB466A" w:rsidRPr="00FB466A" w:rsidRDefault="00FB466A" w:rsidP="00FB466A">
            <w:pPr>
              <w:rPr>
                <w:rFonts w:cstheme="minorHAnsi"/>
                <w:sz w:val="20"/>
                <w:szCs w:val="20"/>
              </w:rPr>
            </w:pPr>
            <w:r w:rsidRPr="00FB466A">
              <w:rPr>
                <w:rFonts w:cstheme="minorHAnsi"/>
                <w:sz w:val="20"/>
                <w:szCs w:val="20"/>
              </w:rPr>
              <w:t>Workers shall comply with controls specified a project lead compliance plan.</w:t>
            </w:r>
          </w:p>
          <w:p w14:paraId="0C920D20" w14:textId="77777777" w:rsidR="00FB466A" w:rsidRPr="00FB466A" w:rsidRDefault="00FB466A" w:rsidP="00FB466A">
            <w:pPr>
              <w:rPr>
                <w:rFonts w:cstheme="minorHAnsi"/>
                <w:sz w:val="10"/>
                <w:szCs w:val="10"/>
              </w:rPr>
            </w:pPr>
          </w:p>
          <w:p w14:paraId="5A0E480F" w14:textId="77777777" w:rsidR="00FB466A" w:rsidRPr="00FB466A" w:rsidRDefault="00FB466A" w:rsidP="00FB466A">
            <w:pPr>
              <w:rPr>
                <w:rFonts w:cstheme="minorHAnsi"/>
                <w:sz w:val="20"/>
                <w:szCs w:val="20"/>
              </w:rPr>
            </w:pPr>
            <w:r w:rsidRPr="00FB466A">
              <w:rPr>
                <w:rFonts w:cstheme="minorHAnsi"/>
                <w:sz w:val="20"/>
                <w:szCs w:val="20"/>
              </w:rPr>
              <w:t>Workers shall not use compressed air or dry sweeping of surfaces contaminated with lead.   Heap Filtered vacuum cleaners and/or wet wiping shall be used to decontaminated equipment or facility surfaces with lead contamination.</w:t>
            </w:r>
          </w:p>
          <w:p w14:paraId="70EF5391" w14:textId="77777777" w:rsidR="00FB466A" w:rsidRPr="00FB466A" w:rsidRDefault="00FB466A" w:rsidP="00FB466A">
            <w:pPr>
              <w:rPr>
                <w:rFonts w:cstheme="minorHAnsi"/>
                <w:sz w:val="10"/>
                <w:szCs w:val="10"/>
              </w:rPr>
            </w:pPr>
          </w:p>
          <w:p w14:paraId="7533B543" w14:textId="2865E600" w:rsidR="00041456" w:rsidRPr="0064048A" w:rsidRDefault="00FB466A" w:rsidP="00FB466A">
            <w:pPr>
              <w:rPr>
                <w:rFonts w:cstheme="minorHAnsi"/>
                <w:sz w:val="20"/>
                <w:szCs w:val="20"/>
              </w:rPr>
            </w:pPr>
            <w:r w:rsidRPr="00FB466A">
              <w:rPr>
                <w:rFonts w:cstheme="minorHAnsi"/>
                <w:sz w:val="20"/>
                <w:szCs w:val="20"/>
              </w:rPr>
              <w:t>No eating, drinking, chewing or other similar activity will be performed when handling or working with lead or working in a lead contaminated area.</w:t>
            </w:r>
          </w:p>
        </w:tc>
      </w:tr>
      <w:bookmarkEnd w:id="0"/>
    </w:tbl>
    <w:p w14:paraId="1DA118CD" w14:textId="1AF61A0F" w:rsidR="0064048A" w:rsidRPr="00441922" w:rsidRDefault="0064048A" w:rsidP="0064048A">
      <w:pPr>
        <w:tabs>
          <w:tab w:val="left" w:pos="6637"/>
        </w:tabs>
        <w:rPr>
          <w:sz w:val="2"/>
          <w:szCs w:val="2"/>
        </w:rPr>
      </w:pPr>
    </w:p>
    <w:p w14:paraId="64E66E8A" w14:textId="77777777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bookmarkStart w:id="1" w:name="_Hlk518034745"/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1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2" w:name="_Hlk11397933"/>
      <w:tr w:rsidR="00041456" w:rsidRPr="00C038A6" w14:paraId="17B35568" w14:textId="77777777" w:rsidTr="00041456">
        <w:trPr>
          <w:trHeight w:val="260"/>
        </w:trPr>
        <w:tc>
          <w:tcPr>
            <w:tcW w:w="4187" w:type="dxa"/>
            <w:vMerge w:val="restart"/>
          </w:tcPr>
          <w:p w14:paraId="0B0534AA" w14:textId="7345FA6F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bookmarkEnd w:id="3"/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</w:tcPr>
          <w:p w14:paraId="61C20CA9" w14:textId="7DEF29D3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14:paraId="18844CE4" w14:textId="77777777" w:rsidR="00041456" w:rsidRPr="000E0C69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FB466A">
              <w:rPr>
                <w:sz w:val="20"/>
                <w:szCs w:val="20"/>
              </w:rPr>
            </w:r>
            <w:r w:rsidR="00FB466A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FB466A">
              <w:rPr>
                <w:sz w:val="20"/>
                <w:szCs w:val="20"/>
              </w:rPr>
            </w:r>
            <w:r w:rsidR="00FB466A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FB466A">
              <w:rPr>
                <w:sz w:val="20"/>
                <w:szCs w:val="20"/>
              </w:rPr>
            </w:r>
            <w:r w:rsidR="00FB466A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FB466A">
              <w:rPr>
                <w:sz w:val="20"/>
                <w:szCs w:val="20"/>
              </w:rPr>
            </w:r>
            <w:r w:rsidR="00FB466A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FB466A">
              <w:rPr>
                <w:sz w:val="20"/>
                <w:szCs w:val="20"/>
              </w:rPr>
            </w:r>
            <w:r w:rsidR="00FB466A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Continuous wetting (dust control) </w:t>
            </w:r>
            <w:r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FB466A">
              <w:rPr>
                <w:sz w:val="20"/>
                <w:szCs w:val="20"/>
              </w:rPr>
            </w:r>
            <w:r w:rsidR="00FB466A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0E0C69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FB466A">
              <w:rPr>
                <w:sz w:val="20"/>
                <w:szCs w:val="20"/>
              </w:rPr>
            </w:r>
            <w:r w:rsidR="00FB466A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FB466A">
              <w:rPr>
                <w:sz w:val="20"/>
                <w:szCs w:val="20"/>
              </w:rPr>
            </w:r>
            <w:r w:rsidR="00FB466A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FB466A">
              <w:rPr>
                <w:sz w:val="20"/>
                <w:szCs w:val="20"/>
              </w:rPr>
            </w:r>
            <w:r w:rsidR="00FB466A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4F543DE9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1EEA25A8" w14:textId="6DD7F460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2"/>
      <w:tr w:rsidR="00041456" w:rsidRPr="00C038A6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12557C" w:rsidRDefault="00041456" w:rsidP="00041456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637CB6C6" w14:textId="3B849D53" w:rsidR="00041456" w:rsidRPr="000E0C69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041456" w:rsidRPr="00C038A6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Default="00041456" w:rsidP="00041456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2747061" w14:textId="2FAD8447" w:rsidR="00BE2B77" w:rsidRPr="0067508A" w:rsidRDefault="00BE2B77" w:rsidP="00BE2B77">
      <w:pPr>
        <w:tabs>
          <w:tab w:val="left" w:pos="4320"/>
          <w:tab w:val="left" w:pos="6637"/>
        </w:tabs>
        <w:rPr>
          <w:b/>
          <w:sz w:val="20"/>
          <w:szCs w:val="20"/>
        </w:rPr>
      </w:pPr>
      <w:r w:rsidRPr="0067508A">
        <w:rPr>
          <w:b/>
          <w:sz w:val="20"/>
          <w:szCs w:val="20"/>
        </w:rPr>
        <w:t>For additional activities/tasks or hazards, use an AHA continuation sheet.</w:t>
      </w:r>
    </w:p>
    <w:p w14:paraId="28081720" w14:textId="37A97865" w:rsidR="00BE2B77" w:rsidRDefault="00BE2B77" w:rsidP="00BE2B77">
      <w:pPr>
        <w:tabs>
          <w:tab w:val="left" w:pos="4320"/>
          <w:tab w:val="left" w:pos="6637"/>
        </w:tabs>
        <w:rPr>
          <w:sz w:val="20"/>
          <w:szCs w:val="20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B7C9427" w14:textId="78C0A1F5" w:rsidR="00BE2B77" w:rsidRDefault="00BE2B77" w:rsidP="00BE2B77">
      <w:pPr>
        <w:tabs>
          <w:tab w:val="left" w:pos="4320"/>
          <w:tab w:val="left" w:pos="6637"/>
        </w:tabs>
        <w:rPr>
          <w:sz w:val="20"/>
          <w:szCs w:val="20"/>
        </w:rPr>
      </w:pPr>
      <w:r w:rsidRPr="00BE2B77">
        <w:rPr>
          <w:sz w:val="20"/>
          <w:szCs w:val="20"/>
        </w:rPr>
        <w:t>ES&amp;H/QHSP Representative Concurrence signature:  ____________________________________________________________                 Date: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6"/>
      </w:tblGrid>
      <w:tr w:rsidR="00BE2B77" w14:paraId="73E1AD89" w14:textId="77777777" w:rsidTr="000C78CC">
        <w:tc>
          <w:tcPr>
            <w:tcW w:w="14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9B3A8" w14:textId="747B1F2E" w:rsidR="00FB466A" w:rsidRPr="00FB466A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D07A1AD" w14:textId="7C4A4944" w:rsidR="00BE2B77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hazards controls identified in the subcontractor AHA.</w:t>
            </w:r>
          </w:p>
          <w:p w14:paraId="5A387410" w14:textId="77777777" w:rsidR="00FB466A" w:rsidRPr="00FB466A" w:rsidRDefault="00FB466A" w:rsidP="00FB466A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1065BF4" w14:textId="15A79CD6" w:rsidR="00BE2B77" w:rsidRPr="00200423" w:rsidRDefault="00BE2B77" w:rsidP="00FB466A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2C026B78" w14:textId="77777777" w:rsidR="00BE2B77" w:rsidRPr="002A68DB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14:paraId="37669B93" w14:textId="77777777" w:rsidR="00AA3FA9" w:rsidRPr="00AA3FA9" w:rsidRDefault="00AA3FA9" w:rsidP="00FB466A"/>
    <w:sectPr w:rsidR="00AA3FA9" w:rsidRPr="00AA3FA9" w:rsidSect="00441922">
      <w:headerReference w:type="default" r:id="rId8"/>
      <w:footerReference w:type="default" r:id="rId9"/>
      <w:pgSz w:w="15840" w:h="12240" w:orient="landscape" w:code="1"/>
      <w:pgMar w:top="432" w:right="432" w:bottom="432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6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0DD23302" w:rsidR="006069F9" w:rsidRDefault="006069F9" w:rsidP="006069F9">
            <w:pPr>
              <w:pStyle w:val="Footer"/>
            </w:pPr>
            <w:r>
              <w:t xml:space="preserve">Rev. </w:t>
            </w:r>
            <w:r w:rsidR="00BB1B99">
              <w:t>1</w:t>
            </w:r>
            <w:r>
              <w:t>, Date:  0</w:t>
            </w:r>
            <w:r w:rsidR="00AA3FA9">
              <w:t>7</w:t>
            </w:r>
            <w:r>
              <w:t>/</w:t>
            </w:r>
            <w:r w:rsidR="00BB1B99">
              <w:t>1</w:t>
            </w:r>
            <w:r w:rsidR="00AA3FA9">
              <w:t>0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6" w:displacedByCustomXml="next"/>
    </w:sdtContent>
  </w:sdt>
  <w:p w14:paraId="0E40900B" w14:textId="44ADDF08" w:rsidR="006069F9" w:rsidRPr="006069F9" w:rsidRDefault="006069F9" w:rsidP="0060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764C" w14:textId="242ED74D" w:rsidR="00A06D31" w:rsidRDefault="00A06D31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317C3570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"/>
      </w:rPr>
      <w:tab/>
    </w:r>
    <w:r>
      <w:rPr>
        <w:b/>
        <w:bCs/>
        <w:lang w:val="en"/>
      </w:rPr>
      <w:tab/>
      <w:t xml:space="preserve">UT-Battelle </w:t>
    </w:r>
    <w:r w:rsidRPr="001D2C71">
      <w:rPr>
        <w:b/>
        <w:bCs/>
        <w:lang w:val="en"/>
      </w:rPr>
      <w:t>Subcontractor Activity Hazard Analysis (AHA)</w:t>
    </w:r>
    <w:r>
      <w:rPr>
        <w:b/>
        <w:bCs/>
        <w:lang w:val="en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/ggcu3iUArTtkzdKJ37jm5jpnKFpxUC/SCvweVy+Cg6q8KAngMnkpRNuGi7nU55y1KDXcsDacwQHEseG3Ug+w==" w:salt="8ECKjbTZU90Et/0P0a86i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1114A4"/>
    <w:rsid w:val="0012557C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946D9"/>
    <w:rsid w:val="002A68DB"/>
    <w:rsid w:val="002F6B64"/>
    <w:rsid w:val="00303588"/>
    <w:rsid w:val="0032131E"/>
    <w:rsid w:val="00355247"/>
    <w:rsid w:val="003761FF"/>
    <w:rsid w:val="003E31A4"/>
    <w:rsid w:val="00441922"/>
    <w:rsid w:val="00447A00"/>
    <w:rsid w:val="00463291"/>
    <w:rsid w:val="004945D6"/>
    <w:rsid w:val="004C20B1"/>
    <w:rsid w:val="004D4D0F"/>
    <w:rsid w:val="005028D9"/>
    <w:rsid w:val="00520CB7"/>
    <w:rsid w:val="00565793"/>
    <w:rsid w:val="00585658"/>
    <w:rsid w:val="005B3D53"/>
    <w:rsid w:val="005E1DD9"/>
    <w:rsid w:val="005E656A"/>
    <w:rsid w:val="006069F9"/>
    <w:rsid w:val="0064048A"/>
    <w:rsid w:val="00641D5F"/>
    <w:rsid w:val="00665E84"/>
    <w:rsid w:val="006B6D8E"/>
    <w:rsid w:val="006C6230"/>
    <w:rsid w:val="006E20DA"/>
    <w:rsid w:val="006F6CAF"/>
    <w:rsid w:val="00731974"/>
    <w:rsid w:val="00750CDC"/>
    <w:rsid w:val="007B16CC"/>
    <w:rsid w:val="0088692B"/>
    <w:rsid w:val="008A049D"/>
    <w:rsid w:val="008E4D08"/>
    <w:rsid w:val="0094324F"/>
    <w:rsid w:val="00952F65"/>
    <w:rsid w:val="009578F2"/>
    <w:rsid w:val="0096086A"/>
    <w:rsid w:val="009A22BE"/>
    <w:rsid w:val="009B443A"/>
    <w:rsid w:val="00A06D31"/>
    <w:rsid w:val="00A40041"/>
    <w:rsid w:val="00A612D8"/>
    <w:rsid w:val="00A613E6"/>
    <w:rsid w:val="00AA3FA9"/>
    <w:rsid w:val="00AD4E8B"/>
    <w:rsid w:val="00AD7DD2"/>
    <w:rsid w:val="00AE054F"/>
    <w:rsid w:val="00AE135A"/>
    <w:rsid w:val="00AF463A"/>
    <w:rsid w:val="00B108A2"/>
    <w:rsid w:val="00B12C88"/>
    <w:rsid w:val="00B72AC5"/>
    <w:rsid w:val="00BB1B99"/>
    <w:rsid w:val="00BE2B77"/>
    <w:rsid w:val="00C01D9A"/>
    <w:rsid w:val="00C038A6"/>
    <w:rsid w:val="00CA088A"/>
    <w:rsid w:val="00CA416D"/>
    <w:rsid w:val="00CA7255"/>
    <w:rsid w:val="00CA77EF"/>
    <w:rsid w:val="00CB0010"/>
    <w:rsid w:val="00CB4769"/>
    <w:rsid w:val="00CC7C0A"/>
    <w:rsid w:val="00D20B88"/>
    <w:rsid w:val="00D4646C"/>
    <w:rsid w:val="00D46B79"/>
    <w:rsid w:val="00D74316"/>
    <w:rsid w:val="00D76B65"/>
    <w:rsid w:val="00DC3431"/>
    <w:rsid w:val="00DF2710"/>
    <w:rsid w:val="00DF52B0"/>
    <w:rsid w:val="00E11A5E"/>
    <w:rsid w:val="00E13702"/>
    <w:rsid w:val="00E20BC0"/>
    <w:rsid w:val="00E51E52"/>
    <w:rsid w:val="00E531F7"/>
    <w:rsid w:val="00F408A9"/>
    <w:rsid w:val="00F8799E"/>
    <w:rsid w:val="00F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43A07-D2A2-4964-BC86-99D1A370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4</cp:revision>
  <cp:lastPrinted>2018-07-12T13:20:00Z</cp:lastPrinted>
  <dcterms:created xsi:type="dcterms:W3CDTF">2019-07-10T17:49:00Z</dcterms:created>
  <dcterms:modified xsi:type="dcterms:W3CDTF">2019-07-12T15:53:00Z</dcterms:modified>
</cp:coreProperties>
</file>