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2841D193" w14:textId="77777777" w:rsidR="00E0572B" w:rsidRPr="00E0572B" w:rsidRDefault="00E0572B" w:rsidP="00E0572B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E0572B">
              <w:rPr>
                <w:rFonts w:cstheme="minorHAnsi"/>
                <w:sz w:val="20"/>
                <w:szCs w:val="20"/>
              </w:rPr>
              <w:t xml:space="preserve">Outages of </w:t>
            </w:r>
          </w:p>
          <w:p w14:paraId="0011CBEC" w14:textId="77777777" w:rsidR="00E0572B" w:rsidRPr="00E0572B" w:rsidRDefault="00E0572B" w:rsidP="00E0572B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>Fire Protection</w:t>
            </w:r>
          </w:p>
          <w:p w14:paraId="74796F0B" w14:textId="45C8D634" w:rsidR="00041456" w:rsidRPr="0064048A" w:rsidRDefault="00E0572B" w:rsidP="00E0572B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>Systems</w:t>
            </w:r>
          </w:p>
        </w:tc>
        <w:tc>
          <w:tcPr>
            <w:tcW w:w="12847" w:type="dxa"/>
          </w:tcPr>
          <w:p w14:paraId="65E00AED" w14:textId="3E8A6660" w:rsidR="00E0572B" w:rsidRDefault="00E0572B" w:rsidP="00E0572B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 xml:space="preserve">Workers shall ensure they notify the Company’s Technical Project Officer (TPO) </w:t>
            </w:r>
            <w:r w:rsidR="00554DED" w:rsidRPr="00554DED">
              <w:rPr>
                <w:rFonts w:cstheme="minorHAnsi"/>
                <w:sz w:val="20"/>
                <w:szCs w:val="20"/>
              </w:rPr>
              <w:t>when an outage of an emergency lighting system, fire suppression system, fire alarm/detection system, fire hydrant, underground water main, lightening protection system, is necessary. This notification shall be made a minimum of 48 hours prior to the actual time such outage is needed.</w:t>
            </w:r>
          </w:p>
          <w:p w14:paraId="5E863429" w14:textId="77777777" w:rsidR="00554DED" w:rsidRPr="00E0572B" w:rsidRDefault="00554DED" w:rsidP="00E0572B">
            <w:pPr>
              <w:rPr>
                <w:rFonts w:cstheme="minorHAnsi"/>
                <w:sz w:val="20"/>
                <w:szCs w:val="20"/>
              </w:rPr>
            </w:pPr>
          </w:p>
          <w:p w14:paraId="5F10021C" w14:textId="2F85A03D" w:rsidR="00554DED" w:rsidRPr="0064048A" w:rsidRDefault="00E0572B" w:rsidP="00554DED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>Workers shall contact LSS Office (865.576.4LSS) in the event of an accident/emergency.</w:t>
            </w:r>
          </w:p>
          <w:p w14:paraId="7533B543" w14:textId="66281DD9" w:rsidR="00041456" w:rsidRPr="0064048A" w:rsidRDefault="00041456" w:rsidP="00E057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BE9502" w14:textId="77777777" w:rsidR="0067508A" w:rsidRDefault="0067508A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bookmarkEnd w:id="0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554DED">
              <w:rPr>
                <w:sz w:val="20"/>
                <w:szCs w:val="20"/>
              </w:rPr>
            </w:r>
            <w:r w:rsidR="00554DE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36D513" w14:textId="4465F122" w:rsidR="006E20DA" w:rsidRPr="0067508A" w:rsidRDefault="0067508A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 asks or hazards, use an AHA continuation sheet.</w:t>
      </w: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44CE6EF2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E830A2A" w14:textId="4429B557" w:rsidR="00E0572B" w:rsidRDefault="00E0572B" w:rsidP="00E0572B">
      <w:pPr>
        <w:rPr>
          <w:rFonts w:eastAsia="Times New Roman" w:cstheme="minorHAnsi"/>
          <w:sz w:val="24"/>
          <w:szCs w:val="24"/>
        </w:rPr>
      </w:pPr>
    </w:p>
    <w:p w14:paraId="0F1E9A68" w14:textId="65CB22AE" w:rsidR="00E0572B" w:rsidRPr="00E0572B" w:rsidRDefault="00E0572B" w:rsidP="00E0572B">
      <w:pPr>
        <w:tabs>
          <w:tab w:val="left" w:pos="1335"/>
        </w:tabs>
      </w:pPr>
      <w:r>
        <w:tab/>
      </w:r>
    </w:p>
    <w:sectPr w:rsidR="00E0572B" w:rsidRPr="00E0572B" w:rsidSect="003B7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5CC6" w14:textId="77777777" w:rsidR="00E0572B" w:rsidRDefault="00E05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5E92B42C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E0572B">
              <w:t>7</w:t>
            </w:r>
            <w:r>
              <w:t>/</w:t>
            </w:r>
            <w:r w:rsidR="00BB1B99">
              <w:t>1</w:t>
            </w:r>
            <w:r w:rsidR="00E0572B">
              <w:t>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5518" w14:textId="77777777" w:rsidR="00E0572B" w:rsidRDefault="00E0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1737" w14:textId="77777777" w:rsidR="00E0572B" w:rsidRDefault="00E05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278C" w14:textId="77777777" w:rsidR="00E0572B" w:rsidRDefault="00E05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8UlPtKsvQVj5C9zisNOe12/fJ5sboFvS/CA8A8nvkT+ul8YzuCqzPE6rLInNj0ijvuAfHouTzGbl3r5zysJXw==" w:salt="JcUB4PbQ6eFmhCTzk2GuI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0B4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54DED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7508A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0572B"/>
    <w:rsid w:val="00E11A5E"/>
    <w:rsid w:val="00E13702"/>
    <w:rsid w:val="00E20BC0"/>
    <w:rsid w:val="00E531F7"/>
    <w:rsid w:val="00E60D28"/>
    <w:rsid w:val="00EE6D12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8F74-ADDD-4B08-B98E-FA0710C8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5</cp:revision>
  <cp:lastPrinted>2018-07-12T13:20:00Z</cp:lastPrinted>
  <dcterms:created xsi:type="dcterms:W3CDTF">2019-07-10T13:32:00Z</dcterms:created>
  <dcterms:modified xsi:type="dcterms:W3CDTF">2019-07-12T16:16:00Z</dcterms:modified>
</cp:coreProperties>
</file>