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center" w:tblpYSpec="center"/>
        <w:tblOverlap w:val="never"/>
        <w:tblW w:w="14395" w:type="dxa"/>
        <w:tblLook w:val="04A0" w:firstRow="1" w:lastRow="0" w:firstColumn="1" w:lastColumn="0" w:noHBand="0" w:noVBand="1"/>
      </w:tblPr>
      <w:tblGrid>
        <w:gridCol w:w="3982"/>
        <w:gridCol w:w="3036"/>
        <w:gridCol w:w="7377"/>
      </w:tblGrid>
      <w:tr w:rsidR="00312615" w:rsidRPr="006E46BB" w14:paraId="4B796AF5" w14:textId="77777777" w:rsidTr="006C06B2">
        <w:trPr>
          <w:tblHeader/>
        </w:trPr>
        <w:tc>
          <w:tcPr>
            <w:tcW w:w="14395" w:type="dxa"/>
            <w:gridSpan w:val="3"/>
            <w:shd w:val="clear" w:color="auto" w:fill="DBE5F1" w:themeFill="accent1" w:themeFillTint="33"/>
          </w:tcPr>
          <w:p w14:paraId="76B9A846" w14:textId="1B0D68E9" w:rsidR="00312615" w:rsidRPr="000C2166" w:rsidRDefault="00312615" w:rsidP="006C06B2">
            <w:pPr>
              <w:rPr>
                <w:rFonts w:cstheme="minorHAnsi"/>
                <w:sz w:val="20"/>
                <w:szCs w:val="20"/>
              </w:rPr>
            </w:pPr>
            <w:r w:rsidRPr="000C2166">
              <w:rPr>
                <w:rFonts w:cstheme="minorHAnsi"/>
                <w:sz w:val="20"/>
                <w:szCs w:val="20"/>
              </w:rPr>
              <w:t xml:space="preserve">This template is </w:t>
            </w:r>
            <w:r w:rsidR="000C2166">
              <w:rPr>
                <w:rFonts w:cstheme="minorHAnsi"/>
                <w:sz w:val="20"/>
                <w:szCs w:val="20"/>
              </w:rPr>
              <w:t xml:space="preserve">offered </w:t>
            </w:r>
            <w:r w:rsidRPr="000C2166">
              <w:rPr>
                <w:rFonts w:cstheme="minorHAnsi"/>
                <w:sz w:val="20"/>
                <w:szCs w:val="20"/>
              </w:rPr>
              <w:t xml:space="preserve">to aid contractors in </w:t>
            </w:r>
            <w:r w:rsidR="000C2166">
              <w:rPr>
                <w:rFonts w:cstheme="minorHAnsi"/>
                <w:sz w:val="20"/>
                <w:szCs w:val="20"/>
              </w:rPr>
              <w:t xml:space="preserve">developing </w:t>
            </w:r>
            <w:r w:rsidRPr="000C2166">
              <w:rPr>
                <w:rFonts w:cstheme="minorHAnsi"/>
                <w:sz w:val="20"/>
                <w:szCs w:val="20"/>
              </w:rPr>
              <w:t xml:space="preserve">their own </w:t>
            </w:r>
            <w:r w:rsidR="006A1A27" w:rsidRPr="000C2166">
              <w:rPr>
                <w:rFonts w:cstheme="minorHAnsi"/>
                <w:sz w:val="20"/>
                <w:szCs w:val="20"/>
              </w:rPr>
              <w:t>JHA/</w:t>
            </w:r>
            <w:r w:rsidRPr="000C2166">
              <w:rPr>
                <w:rFonts w:cstheme="minorHAnsi"/>
                <w:sz w:val="20"/>
                <w:szCs w:val="20"/>
              </w:rPr>
              <w:t xml:space="preserve">AHAs for ORNL construction projects by providing the typical </w:t>
            </w:r>
            <w:r w:rsidR="006A1A27" w:rsidRPr="000C2166">
              <w:rPr>
                <w:rFonts w:cstheme="minorHAnsi"/>
                <w:sz w:val="20"/>
                <w:szCs w:val="20"/>
              </w:rPr>
              <w:t>JHA/</w:t>
            </w:r>
            <w:r w:rsidR="000A0630" w:rsidRPr="000C2166">
              <w:rPr>
                <w:rFonts w:cstheme="minorHAnsi"/>
                <w:sz w:val="20"/>
                <w:szCs w:val="20"/>
              </w:rPr>
              <w:t xml:space="preserve">AHA </w:t>
            </w:r>
            <w:r w:rsidR="000E738E" w:rsidRPr="000C2166">
              <w:rPr>
                <w:rFonts w:cstheme="minorHAnsi"/>
                <w:sz w:val="20"/>
                <w:szCs w:val="20"/>
              </w:rPr>
              <w:t xml:space="preserve">Hazard and Control </w:t>
            </w:r>
            <w:r w:rsidR="004538A7" w:rsidRPr="000C2166">
              <w:rPr>
                <w:rFonts w:cstheme="minorHAnsi"/>
                <w:sz w:val="20"/>
                <w:szCs w:val="20"/>
              </w:rPr>
              <w:t>detail</w:t>
            </w:r>
            <w:r w:rsidR="00B64A98" w:rsidRPr="000C2166">
              <w:rPr>
                <w:rFonts w:cstheme="minorHAnsi"/>
                <w:sz w:val="20"/>
                <w:szCs w:val="20"/>
              </w:rPr>
              <w:t xml:space="preserve"> </w:t>
            </w:r>
            <w:r w:rsidR="004538A7" w:rsidRPr="000C2166">
              <w:rPr>
                <w:rFonts w:cstheme="minorHAnsi"/>
                <w:sz w:val="20"/>
                <w:szCs w:val="20"/>
              </w:rPr>
              <w:t xml:space="preserve">expected for construction related hazards. This is </w:t>
            </w:r>
            <w:r w:rsidR="0049541F" w:rsidRPr="000C2166">
              <w:rPr>
                <w:rFonts w:cstheme="minorHAnsi"/>
                <w:sz w:val="20"/>
                <w:szCs w:val="20"/>
              </w:rPr>
              <w:t xml:space="preserve">intended </w:t>
            </w:r>
            <w:r w:rsidR="00EE6B0E" w:rsidRPr="000C2166">
              <w:rPr>
                <w:rFonts w:cstheme="minorHAnsi"/>
                <w:sz w:val="20"/>
                <w:szCs w:val="20"/>
              </w:rPr>
              <w:t xml:space="preserve">as an example of </w:t>
            </w:r>
            <w:r w:rsidR="000A022F" w:rsidRPr="000C2166">
              <w:rPr>
                <w:rFonts w:cstheme="minorHAnsi"/>
                <w:sz w:val="20"/>
                <w:szCs w:val="20"/>
              </w:rPr>
              <w:t xml:space="preserve">acceptable </w:t>
            </w:r>
            <w:r w:rsidR="00EE6B0E" w:rsidRPr="000C2166">
              <w:rPr>
                <w:rFonts w:cstheme="minorHAnsi"/>
                <w:sz w:val="20"/>
                <w:szCs w:val="20"/>
              </w:rPr>
              <w:t xml:space="preserve">content but is not a replacement for </w:t>
            </w:r>
            <w:r w:rsidR="00191319" w:rsidRPr="000C2166">
              <w:rPr>
                <w:rFonts w:cstheme="minorHAnsi"/>
                <w:sz w:val="20"/>
                <w:szCs w:val="20"/>
              </w:rPr>
              <w:t xml:space="preserve">contractor developed </w:t>
            </w:r>
            <w:r w:rsidR="006A1A27" w:rsidRPr="000C2166">
              <w:rPr>
                <w:rFonts w:cstheme="minorHAnsi"/>
                <w:sz w:val="20"/>
                <w:szCs w:val="20"/>
              </w:rPr>
              <w:t>JHAs/</w:t>
            </w:r>
            <w:r w:rsidR="00191319" w:rsidRPr="000C2166">
              <w:rPr>
                <w:rFonts w:cstheme="minorHAnsi"/>
                <w:sz w:val="20"/>
                <w:szCs w:val="20"/>
              </w:rPr>
              <w:t>AHAs</w:t>
            </w:r>
            <w:r w:rsidR="00B64A98" w:rsidRPr="000C2166">
              <w:rPr>
                <w:rFonts w:cstheme="minorHAnsi"/>
                <w:sz w:val="20"/>
                <w:szCs w:val="20"/>
              </w:rPr>
              <w:t xml:space="preserve">. The Activity column </w:t>
            </w:r>
            <w:r w:rsidR="00556F10" w:rsidRPr="000C2166">
              <w:rPr>
                <w:rFonts w:cstheme="minorHAnsi"/>
                <w:sz w:val="20"/>
                <w:szCs w:val="20"/>
              </w:rPr>
              <w:t xml:space="preserve">in this template refers to the common </w:t>
            </w:r>
            <w:r w:rsidR="000E738E" w:rsidRPr="000C2166">
              <w:rPr>
                <w:rFonts w:cstheme="minorHAnsi"/>
                <w:sz w:val="20"/>
                <w:szCs w:val="20"/>
              </w:rPr>
              <w:t>“</w:t>
            </w:r>
            <w:r w:rsidR="00556F10" w:rsidRPr="000C2166">
              <w:rPr>
                <w:rFonts w:cstheme="minorHAnsi"/>
                <w:sz w:val="20"/>
                <w:szCs w:val="20"/>
              </w:rPr>
              <w:t>activity</w:t>
            </w:r>
            <w:r w:rsidR="000E738E" w:rsidRPr="000C2166">
              <w:rPr>
                <w:rFonts w:cstheme="minorHAnsi"/>
                <w:sz w:val="20"/>
                <w:szCs w:val="20"/>
              </w:rPr>
              <w:t>”</w:t>
            </w:r>
            <w:r w:rsidR="00556F10" w:rsidRPr="000C2166">
              <w:rPr>
                <w:rFonts w:cstheme="minorHAnsi"/>
                <w:sz w:val="20"/>
                <w:szCs w:val="20"/>
              </w:rPr>
              <w:t xml:space="preserve"> for ease of reference but contractor submitted </w:t>
            </w:r>
            <w:r w:rsidR="006A1A27" w:rsidRPr="000C2166">
              <w:rPr>
                <w:rFonts w:cstheme="minorHAnsi"/>
                <w:sz w:val="20"/>
                <w:szCs w:val="20"/>
              </w:rPr>
              <w:t>JHAs/</w:t>
            </w:r>
            <w:r w:rsidR="00556F10" w:rsidRPr="000C2166">
              <w:rPr>
                <w:rFonts w:cstheme="minorHAnsi"/>
                <w:sz w:val="20"/>
                <w:szCs w:val="20"/>
              </w:rPr>
              <w:t>AHAs should</w:t>
            </w:r>
            <w:r w:rsidR="003F3023" w:rsidRPr="000C2166">
              <w:rPr>
                <w:rFonts w:cstheme="minorHAnsi"/>
                <w:sz w:val="20"/>
                <w:szCs w:val="20"/>
              </w:rPr>
              <w:t xml:space="preserve"> detail the specific </w:t>
            </w:r>
            <w:r w:rsidR="00B25E53" w:rsidRPr="000C2166">
              <w:rPr>
                <w:rFonts w:cstheme="minorHAnsi"/>
                <w:sz w:val="20"/>
                <w:szCs w:val="20"/>
              </w:rPr>
              <w:t>task/</w:t>
            </w:r>
            <w:r w:rsidR="003F3023" w:rsidRPr="000C2166">
              <w:rPr>
                <w:rFonts w:cstheme="minorHAnsi"/>
                <w:sz w:val="20"/>
                <w:szCs w:val="20"/>
              </w:rPr>
              <w:t>activity in the sequence of construction</w:t>
            </w:r>
            <w:r w:rsidR="006A7641" w:rsidRPr="000C2166">
              <w:rPr>
                <w:rFonts w:cstheme="minorHAnsi"/>
                <w:sz w:val="20"/>
                <w:szCs w:val="20"/>
              </w:rPr>
              <w:t xml:space="preserve"> that is typical of the </w:t>
            </w:r>
            <w:r w:rsidR="00B25E53" w:rsidRPr="000C2166">
              <w:rPr>
                <w:rFonts w:cstheme="minorHAnsi"/>
                <w:sz w:val="20"/>
                <w:szCs w:val="20"/>
              </w:rPr>
              <w:t>A</w:t>
            </w:r>
            <w:r w:rsidR="006A7641" w:rsidRPr="000C2166">
              <w:rPr>
                <w:rFonts w:cstheme="minorHAnsi"/>
                <w:sz w:val="20"/>
                <w:szCs w:val="20"/>
              </w:rPr>
              <w:t xml:space="preserve">ctivity </w:t>
            </w:r>
            <w:r w:rsidR="00B25E53" w:rsidRPr="000C2166">
              <w:rPr>
                <w:rFonts w:cstheme="minorHAnsi"/>
                <w:sz w:val="20"/>
                <w:szCs w:val="20"/>
              </w:rPr>
              <w:t xml:space="preserve">column in </w:t>
            </w:r>
            <w:r w:rsidR="006A7641" w:rsidRPr="000C2166">
              <w:rPr>
                <w:rFonts w:cstheme="minorHAnsi"/>
                <w:sz w:val="20"/>
                <w:szCs w:val="20"/>
              </w:rPr>
              <w:t>an AHA.</w:t>
            </w:r>
            <w:r w:rsidR="00B25E53" w:rsidRPr="000C2166">
              <w:rPr>
                <w:rFonts w:cstheme="minorHAnsi"/>
                <w:sz w:val="20"/>
                <w:szCs w:val="20"/>
              </w:rPr>
              <w:t xml:space="preserve"> Contractors may bor</w:t>
            </w:r>
            <w:r w:rsidR="000A0630" w:rsidRPr="000C2166">
              <w:rPr>
                <w:rFonts w:cstheme="minorHAnsi"/>
                <w:sz w:val="20"/>
                <w:szCs w:val="20"/>
              </w:rPr>
              <w:t xml:space="preserve">row from this </w:t>
            </w:r>
            <w:r w:rsidR="005862BD" w:rsidRPr="000C2166">
              <w:rPr>
                <w:rFonts w:cstheme="minorHAnsi"/>
                <w:sz w:val="20"/>
                <w:szCs w:val="20"/>
              </w:rPr>
              <w:t>JHA/</w:t>
            </w:r>
            <w:r w:rsidR="000A0630" w:rsidRPr="000C2166">
              <w:rPr>
                <w:rFonts w:cstheme="minorHAnsi"/>
                <w:sz w:val="20"/>
                <w:szCs w:val="20"/>
              </w:rPr>
              <w:t>AHA language for common construction hazards</w:t>
            </w:r>
            <w:r w:rsidR="00473A21" w:rsidRPr="000C2166">
              <w:rPr>
                <w:rFonts w:cstheme="minorHAnsi"/>
                <w:sz w:val="20"/>
                <w:szCs w:val="20"/>
              </w:rPr>
              <w:t xml:space="preserve"> but should </w:t>
            </w:r>
            <w:r w:rsidR="006A1A27" w:rsidRPr="000C2166">
              <w:rPr>
                <w:rFonts w:cstheme="minorHAnsi"/>
                <w:sz w:val="20"/>
                <w:szCs w:val="20"/>
              </w:rPr>
              <w:t xml:space="preserve">further </w:t>
            </w:r>
            <w:r w:rsidR="00473A21" w:rsidRPr="000C2166">
              <w:rPr>
                <w:rFonts w:cstheme="minorHAnsi"/>
                <w:sz w:val="20"/>
                <w:szCs w:val="20"/>
              </w:rPr>
              <w:t>customize the content specific to their project and task.</w:t>
            </w:r>
            <w:r w:rsidR="00557860" w:rsidRPr="000C2166">
              <w:rPr>
                <w:rFonts w:cstheme="minorHAnsi"/>
                <w:sz w:val="20"/>
                <w:szCs w:val="20"/>
              </w:rPr>
              <w:t xml:space="preserve"> This template is </w:t>
            </w:r>
            <w:r w:rsidR="00274E2E" w:rsidRPr="000C2166">
              <w:rPr>
                <w:rFonts w:cstheme="minorHAnsi"/>
                <w:sz w:val="20"/>
                <w:szCs w:val="20"/>
              </w:rPr>
              <w:t xml:space="preserve">also </w:t>
            </w:r>
            <w:r w:rsidR="00557860" w:rsidRPr="000C2166">
              <w:rPr>
                <w:rFonts w:cstheme="minorHAnsi"/>
                <w:sz w:val="20"/>
                <w:szCs w:val="20"/>
              </w:rPr>
              <w:t xml:space="preserve">not </w:t>
            </w:r>
            <w:r w:rsidR="002365A2" w:rsidRPr="000C2166">
              <w:rPr>
                <w:rFonts w:cstheme="minorHAnsi"/>
                <w:sz w:val="20"/>
                <w:szCs w:val="20"/>
              </w:rPr>
              <w:t xml:space="preserve">a required format </w:t>
            </w:r>
            <w:r w:rsidR="000E4505" w:rsidRPr="000C2166">
              <w:rPr>
                <w:rFonts w:cstheme="minorHAnsi"/>
                <w:sz w:val="20"/>
                <w:szCs w:val="20"/>
              </w:rPr>
              <w:t xml:space="preserve">if </w:t>
            </w:r>
            <w:r w:rsidR="00274E2E" w:rsidRPr="000C2166">
              <w:rPr>
                <w:rFonts w:cstheme="minorHAnsi"/>
                <w:sz w:val="20"/>
                <w:szCs w:val="20"/>
              </w:rPr>
              <w:t xml:space="preserve">a contractor already has an acceptable </w:t>
            </w:r>
            <w:r w:rsidR="000334C0" w:rsidRPr="000C2166">
              <w:rPr>
                <w:rFonts w:cstheme="minorHAnsi"/>
                <w:sz w:val="20"/>
                <w:szCs w:val="20"/>
              </w:rPr>
              <w:t xml:space="preserve">AHA/JHA </w:t>
            </w:r>
            <w:r w:rsidR="000E4505" w:rsidRPr="000C2166">
              <w:rPr>
                <w:rFonts w:cstheme="minorHAnsi"/>
                <w:sz w:val="20"/>
                <w:szCs w:val="20"/>
              </w:rPr>
              <w:t>format.</w:t>
            </w:r>
            <w:r w:rsidR="00557860" w:rsidRPr="000C2166">
              <w:rPr>
                <w:rFonts w:cstheme="minorHAnsi"/>
                <w:sz w:val="20"/>
                <w:szCs w:val="20"/>
              </w:rPr>
              <w:t xml:space="preserve"> </w:t>
            </w:r>
            <w:r w:rsidR="00BC5ECD" w:rsidRPr="000C2166">
              <w:rPr>
                <w:rFonts w:cstheme="minorHAnsi"/>
                <w:sz w:val="20"/>
                <w:szCs w:val="20"/>
              </w:rPr>
              <w:t>This te</w:t>
            </w:r>
            <w:r w:rsidR="00DE6780" w:rsidRPr="000C2166">
              <w:rPr>
                <w:rFonts w:cstheme="minorHAnsi"/>
                <w:sz w:val="20"/>
                <w:szCs w:val="20"/>
              </w:rPr>
              <w:t>m</w:t>
            </w:r>
            <w:r w:rsidR="00BC5ECD" w:rsidRPr="000C2166">
              <w:rPr>
                <w:rFonts w:cstheme="minorHAnsi"/>
                <w:sz w:val="20"/>
                <w:szCs w:val="20"/>
              </w:rPr>
              <w:t>plate does not preclude</w:t>
            </w:r>
            <w:r w:rsidR="00DE6780" w:rsidRPr="000C2166">
              <w:rPr>
                <w:rFonts w:cstheme="minorHAnsi"/>
                <w:sz w:val="20"/>
                <w:szCs w:val="20"/>
              </w:rPr>
              <w:t xml:space="preserve"> any regulatory or contractual requirements</w:t>
            </w:r>
            <w:r w:rsidR="002B7FBF" w:rsidRPr="000C2166">
              <w:rPr>
                <w:rFonts w:cstheme="minorHAnsi"/>
                <w:sz w:val="20"/>
                <w:szCs w:val="20"/>
              </w:rPr>
              <w:t>.</w:t>
            </w:r>
          </w:p>
        </w:tc>
      </w:tr>
      <w:tr w:rsidR="00312615" w:rsidRPr="006E46BB" w14:paraId="7522FF83" w14:textId="77777777" w:rsidTr="003B2B6E">
        <w:trPr>
          <w:tblHeader/>
        </w:trPr>
        <w:tc>
          <w:tcPr>
            <w:tcW w:w="3982" w:type="dxa"/>
            <w:shd w:val="clear" w:color="auto" w:fill="DBE5F1" w:themeFill="accent1" w:themeFillTint="33"/>
          </w:tcPr>
          <w:p w14:paraId="0F84CD33" w14:textId="6CA93E0D" w:rsidR="00312615" w:rsidRPr="006E46BB" w:rsidRDefault="00312615" w:rsidP="006C06B2">
            <w:pPr>
              <w:rPr>
                <w:rFonts w:cstheme="minorHAnsi"/>
                <w:sz w:val="24"/>
                <w:szCs w:val="24"/>
              </w:rPr>
            </w:pPr>
            <w:r w:rsidRPr="006E46BB">
              <w:rPr>
                <w:rFonts w:cstheme="minorHAnsi"/>
                <w:sz w:val="24"/>
                <w:szCs w:val="24"/>
              </w:rPr>
              <w:t>Activity</w:t>
            </w:r>
            <w:r w:rsidR="006C06B2" w:rsidRPr="006E46BB">
              <w:rPr>
                <w:rFonts w:cstheme="minorHAnsi"/>
                <w:sz w:val="24"/>
                <w:szCs w:val="24"/>
              </w:rPr>
              <w:t xml:space="preserve"> (insert specific job step</w:t>
            </w:r>
            <w:r w:rsidR="00C275B5" w:rsidRPr="006E46BB">
              <w:rPr>
                <w:rFonts w:cstheme="minorHAnsi"/>
                <w:sz w:val="24"/>
                <w:szCs w:val="24"/>
              </w:rPr>
              <w:t>s</w:t>
            </w:r>
            <w:r w:rsidR="00F4170C" w:rsidRPr="006E46BB">
              <w:rPr>
                <w:rFonts w:cstheme="minorHAnsi"/>
                <w:sz w:val="24"/>
                <w:szCs w:val="24"/>
              </w:rPr>
              <w:t>)</w:t>
            </w:r>
          </w:p>
        </w:tc>
        <w:tc>
          <w:tcPr>
            <w:tcW w:w="3036" w:type="dxa"/>
            <w:shd w:val="clear" w:color="auto" w:fill="DBE5F1" w:themeFill="accent1" w:themeFillTint="33"/>
          </w:tcPr>
          <w:p w14:paraId="74C0E707" w14:textId="77777777" w:rsidR="00312615" w:rsidRPr="006E46BB" w:rsidRDefault="00312615" w:rsidP="006C06B2">
            <w:pPr>
              <w:rPr>
                <w:rFonts w:cstheme="minorHAnsi"/>
                <w:sz w:val="24"/>
                <w:szCs w:val="24"/>
              </w:rPr>
            </w:pPr>
            <w:r w:rsidRPr="006E46BB">
              <w:rPr>
                <w:rFonts w:cstheme="minorHAnsi"/>
                <w:sz w:val="24"/>
                <w:szCs w:val="24"/>
              </w:rPr>
              <w:t xml:space="preserve">Hazard </w:t>
            </w:r>
          </w:p>
        </w:tc>
        <w:tc>
          <w:tcPr>
            <w:tcW w:w="7377" w:type="dxa"/>
            <w:shd w:val="clear" w:color="auto" w:fill="DBE5F1" w:themeFill="accent1" w:themeFillTint="33"/>
          </w:tcPr>
          <w:p w14:paraId="276BFF04" w14:textId="77777777" w:rsidR="00312615" w:rsidRPr="006E46BB" w:rsidRDefault="00312615" w:rsidP="006C06B2">
            <w:pPr>
              <w:rPr>
                <w:rFonts w:cstheme="minorHAnsi"/>
                <w:sz w:val="24"/>
                <w:szCs w:val="24"/>
              </w:rPr>
            </w:pPr>
            <w:r w:rsidRPr="006E46BB">
              <w:rPr>
                <w:rFonts w:cstheme="minorHAnsi"/>
                <w:sz w:val="24"/>
                <w:szCs w:val="24"/>
              </w:rPr>
              <w:t>Controls</w:t>
            </w:r>
          </w:p>
        </w:tc>
      </w:tr>
      <w:tr w:rsidR="00312615" w:rsidRPr="006E46BB" w14:paraId="545EC289" w14:textId="77777777" w:rsidTr="00C3542E">
        <w:trPr>
          <w:trHeight w:val="354"/>
        </w:trPr>
        <w:tc>
          <w:tcPr>
            <w:tcW w:w="3982" w:type="dxa"/>
            <w:shd w:val="clear" w:color="auto" w:fill="D9D9D9" w:themeFill="background1" w:themeFillShade="D9"/>
            <w:vAlign w:val="center"/>
          </w:tcPr>
          <w:p w14:paraId="5AB1343B" w14:textId="77777777" w:rsidR="00312615" w:rsidRPr="006E46BB" w:rsidRDefault="00312615" w:rsidP="006C06B2">
            <w:pPr>
              <w:rPr>
                <w:rFonts w:cstheme="minorHAnsi"/>
                <w:sz w:val="24"/>
                <w:szCs w:val="24"/>
              </w:rPr>
            </w:pPr>
            <w:r w:rsidRPr="006E46BB">
              <w:rPr>
                <w:rFonts w:cstheme="minorHAnsi"/>
                <w:b/>
                <w:sz w:val="24"/>
                <w:szCs w:val="24"/>
              </w:rPr>
              <w:t>Emergencies / General Site Conditions</w:t>
            </w:r>
          </w:p>
        </w:tc>
        <w:tc>
          <w:tcPr>
            <w:tcW w:w="3036" w:type="dxa"/>
            <w:shd w:val="clear" w:color="auto" w:fill="D9D9D9" w:themeFill="background1" w:themeFillShade="D9"/>
          </w:tcPr>
          <w:p w14:paraId="5B2DAE26" w14:textId="77777777" w:rsidR="00312615" w:rsidRPr="006E46BB" w:rsidRDefault="00312615" w:rsidP="006C06B2">
            <w:pPr>
              <w:ind w:left="216"/>
              <w:rPr>
                <w:rFonts w:cstheme="minorHAnsi"/>
                <w:sz w:val="24"/>
                <w:szCs w:val="24"/>
              </w:rPr>
            </w:pPr>
          </w:p>
        </w:tc>
        <w:tc>
          <w:tcPr>
            <w:tcW w:w="7377" w:type="dxa"/>
            <w:shd w:val="clear" w:color="auto" w:fill="D9D9D9" w:themeFill="background1" w:themeFillShade="D9"/>
            <w:vAlign w:val="center"/>
          </w:tcPr>
          <w:p w14:paraId="027EC52B" w14:textId="77777777" w:rsidR="00312615" w:rsidRPr="006E46BB" w:rsidRDefault="00312615" w:rsidP="006C06B2">
            <w:pPr>
              <w:rPr>
                <w:rFonts w:eastAsia="Times New Roman" w:cstheme="minorHAnsi"/>
                <w:sz w:val="24"/>
                <w:szCs w:val="24"/>
              </w:rPr>
            </w:pPr>
          </w:p>
        </w:tc>
      </w:tr>
      <w:tr w:rsidR="006E46BB" w:rsidRPr="006E46BB" w14:paraId="321A1423" w14:textId="77777777" w:rsidTr="00C3542E">
        <w:trPr>
          <w:trHeight w:val="777"/>
        </w:trPr>
        <w:tc>
          <w:tcPr>
            <w:tcW w:w="3982" w:type="dxa"/>
            <w:vAlign w:val="center"/>
          </w:tcPr>
          <w:p w14:paraId="5259D94A" w14:textId="77777777" w:rsidR="00312615" w:rsidRPr="006E46BB" w:rsidRDefault="00312615" w:rsidP="006C06B2">
            <w:pPr>
              <w:rPr>
                <w:rFonts w:cstheme="minorHAnsi"/>
                <w:sz w:val="24"/>
                <w:szCs w:val="24"/>
              </w:rPr>
            </w:pPr>
            <w:r w:rsidRPr="006E46BB">
              <w:rPr>
                <w:rFonts w:cstheme="minorHAnsi"/>
                <w:sz w:val="24"/>
                <w:szCs w:val="24"/>
              </w:rPr>
              <w:t>Site Emergencies</w:t>
            </w:r>
          </w:p>
        </w:tc>
        <w:tc>
          <w:tcPr>
            <w:tcW w:w="3036" w:type="dxa"/>
            <w:tcBorders>
              <w:top w:val="single" w:sz="4" w:space="0" w:color="auto"/>
              <w:left w:val="single" w:sz="4" w:space="0" w:color="auto"/>
              <w:bottom w:val="single" w:sz="4" w:space="0" w:color="auto"/>
              <w:right w:val="single" w:sz="4" w:space="0" w:color="auto"/>
            </w:tcBorders>
          </w:tcPr>
          <w:p w14:paraId="5BF1BC5B"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Construction Site Emergency</w:t>
            </w:r>
          </w:p>
          <w:p w14:paraId="63D3CC0B"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ORNL Site - Emergency Actions</w:t>
            </w:r>
          </w:p>
        </w:tc>
        <w:tc>
          <w:tcPr>
            <w:tcW w:w="7377" w:type="dxa"/>
            <w:tcBorders>
              <w:top w:val="single" w:sz="4" w:space="0" w:color="auto"/>
              <w:left w:val="single" w:sz="4" w:space="0" w:color="auto"/>
              <w:bottom w:val="single" w:sz="4" w:space="0" w:color="auto"/>
              <w:right w:val="single" w:sz="4" w:space="0" w:color="auto"/>
            </w:tcBorders>
          </w:tcPr>
          <w:p w14:paraId="4F47ABCB"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shd w:val="clear" w:color="auto" w:fill="FFFFFF"/>
              </w:rPr>
            </w:pPr>
            <w:r w:rsidRPr="006E46BB">
              <w:rPr>
                <w:rFonts w:asciiTheme="minorHAnsi" w:hAnsiTheme="minorHAnsi" w:cstheme="minorHAnsi"/>
                <w:shd w:val="clear" w:color="auto" w:fill="FFFFFF"/>
              </w:rPr>
              <w:t xml:space="preserve">To report any emergency, dial (865) 576-4577 or pull a nearby fire alarm. </w:t>
            </w:r>
          </w:p>
          <w:p w14:paraId="0B9676DF" w14:textId="77777777" w:rsidR="00312615" w:rsidRPr="006E46BB" w:rsidRDefault="00312615" w:rsidP="006C06B2">
            <w:pPr>
              <w:pStyle w:val="BodyText23"/>
              <w:numPr>
                <w:ilvl w:val="0"/>
                <w:numId w:val="0"/>
              </w:numPr>
              <w:ind w:left="252"/>
              <w:rPr>
                <w:rFonts w:asciiTheme="minorHAnsi" w:hAnsiTheme="minorHAnsi" w:cstheme="minorHAnsi"/>
              </w:rPr>
            </w:pPr>
            <w:r w:rsidRPr="006E46BB">
              <w:rPr>
                <w:rFonts w:asciiTheme="minorHAnsi" w:hAnsiTheme="minorHAnsi" w:cstheme="minorHAnsi"/>
              </w:rPr>
              <w:t>NOTE: Dialing 911 from a cellular phone will not contact the ORNL LSS. It will contact outside agencies based on user location. Dialing 911 on any ORNL land-based line will contact LSS directly.</w:t>
            </w:r>
          </w:p>
          <w:p w14:paraId="265B009C"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shd w:val="clear" w:color="auto" w:fill="FFFFFF"/>
              </w:rPr>
            </w:pPr>
            <w:r w:rsidRPr="006E46BB">
              <w:rPr>
                <w:rFonts w:asciiTheme="minorHAnsi" w:hAnsiTheme="minorHAnsi" w:cstheme="minorHAnsi"/>
                <w:shd w:val="clear" w:color="auto" w:fill="FFFFFF"/>
              </w:rPr>
              <w:t>To respond to an ORNL site emergency - when a standard alerting tone is heard or when directed by ORNL Personnel:</w:t>
            </w:r>
          </w:p>
          <w:p w14:paraId="0C3331F9" w14:textId="77777777" w:rsidR="00312615" w:rsidRPr="006E46BB" w:rsidRDefault="00312615" w:rsidP="006C06B2">
            <w:pPr>
              <w:pStyle w:val="BodyText23"/>
              <w:numPr>
                <w:ilvl w:val="0"/>
                <w:numId w:val="34"/>
              </w:numPr>
              <w:rPr>
                <w:rFonts w:asciiTheme="minorHAnsi" w:hAnsiTheme="minorHAnsi" w:cstheme="minorHAnsi"/>
                <w:shd w:val="clear" w:color="auto" w:fill="FFFFFF"/>
              </w:rPr>
            </w:pPr>
            <w:r w:rsidRPr="006E46BB">
              <w:rPr>
                <w:rFonts w:asciiTheme="minorHAnsi" w:hAnsiTheme="minorHAnsi" w:cstheme="minorHAnsi"/>
                <w:shd w:val="clear" w:color="auto" w:fill="FFFFFF"/>
              </w:rPr>
              <w:t>Stop working</w:t>
            </w:r>
          </w:p>
          <w:p w14:paraId="2310D402" w14:textId="77777777" w:rsidR="00312615" w:rsidRPr="006E46BB" w:rsidRDefault="00312615" w:rsidP="006C06B2">
            <w:pPr>
              <w:pStyle w:val="BodyText23"/>
              <w:numPr>
                <w:ilvl w:val="0"/>
                <w:numId w:val="34"/>
              </w:numPr>
              <w:rPr>
                <w:rFonts w:asciiTheme="minorHAnsi" w:hAnsiTheme="minorHAnsi" w:cstheme="minorHAnsi"/>
                <w:shd w:val="clear" w:color="auto" w:fill="FFFFFF"/>
              </w:rPr>
            </w:pPr>
            <w:r w:rsidRPr="006E46BB">
              <w:rPr>
                <w:rFonts w:asciiTheme="minorHAnsi" w:hAnsiTheme="minorHAnsi" w:cstheme="minorHAnsi"/>
                <w:shd w:val="clear" w:color="auto" w:fill="FFFFFF"/>
              </w:rPr>
              <w:t>Listen carefully</w:t>
            </w:r>
          </w:p>
          <w:p w14:paraId="57A20D31" w14:textId="77777777" w:rsidR="00312615" w:rsidRPr="006E46BB" w:rsidRDefault="00312615" w:rsidP="006C06B2">
            <w:pPr>
              <w:pStyle w:val="BodyText23"/>
              <w:numPr>
                <w:ilvl w:val="0"/>
                <w:numId w:val="34"/>
              </w:numPr>
              <w:rPr>
                <w:rFonts w:asciiTheme="minorHAnsi" w:hAnsiTheme="minorHAnsi" w:cstheme="minorHAnsi"/>
                <w:shd w:val="clear" w:color="auto" w:fill="FFFFFF"/>
              </w:rPr>
            </w:pPr>
            <w:r w:rsidRPr="006E46BB">
              <w:rPr>
                <w:rFonts w:asciiTheme="minorHAnsi" w:hAnsiTheme="minorHAnsi" w:cstheme="minorHAnsi"/>
                <w:shd w:val="clear" w:color="auto" w:fill="FFFFFF"/>
              </w:rPr>
              <w:t>Follow announcement instructions from the public address system and/or the Site Safety Representative or Supervisor.</w:t>
            </w:r>
          </w:p>
          <w:p w14:paraId="7EE1010A"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shd w:val="clear" w:color="auto" w:fill="FFFFFF"/>
              </w:rPr>
              <w:t>Perform</w:t>
            </w:r>
            <w:r w:rsidRPr="006E46BB">
              <w:rPr>
                <w:rFonts w:asciiTheme="minorHAnsi" w:hAnsiTheme="minorHAnsi" w:cstheme="minorHAnsi"/>
              </w:rPr>
              <w:t xml:space="preserve"> shutdown procedures only if your safety will not be compromised.</w:t>
            </w:r>
          </w:p>
          <w:p w14:paraId="4AC2B7DA" w14:textId="181D302F" w:rsidR="009B7836" w:rsidRDefault="00312615" w:rsidP="00150F57">
            <w:pPr>
              <w:pStyle w:val="BodyText23"/>
              <w:numPr>
                <w:ilvl w:val="0"/>
                <w:numId w:val="27"/>
              </w:numPr>
              <w:tabs>
                <w:tab w:val="num" w:pos="252"/>
              </w:tabs>
              <w:ind w:left="252" w:hanging="252"/>
              <w:rPr>
                <w:rFonts w:asciiTheme="minorHAnsi" w:hAnsiTheme="minorHAnsi" w:cstheme="minorHAnsi"/>
                <w:shd w:val="clear" w:color="auto" w:fill="FFFFFF"/>
              </w:rPr>
            </w:pPr>
            <w:r w:rsidRPr="009B7836">
              <w:rPr>
                <w:rFonts w:asciiTheme="minorHAnsi" w:hAnsiTheme="minorHAnsi" w:cstheme="minorHAnsi"/>
                <w:shd w:val="clear" w:color="auto" w:fill="FFFFFF"/>
              </w:rPr>
              <w:t xml:space="preserve">If </w:t>
            </w:r>
            <w:r w:rsidR="009532A8">
              <w:rPr>
                <w:rFonts w:asciiTheme="minorHAnsi" w:hAnsiTheme="minorHAnsi" w:cstheme="minorHAnsi"/>
                <w:shd w:val="clear" w:color="auto" w:fill="FFFFFF"/>
              </w:rPr>
              <w:t xml:space="preserve">directed </w:t>
            </w:r>
            <w:r w:rsidRPr="009B7836">
              <w:rPr>
                <w:rFonts w:asciiTheme="minorHAnsi" w:hAnsiTheme="minorHAnsi" w:cstheme="minorHAnsi"/>
                <w:shd w:val="clear" w:color="auto" w:fill="FFFFFF"/>
              </w:rPr>
              <w:t>to take cover, proceed to a suitable cover area on the site or proceed as directed by supervisor or ORNL personnel.</w:t>
            </w:r>
          </w:p>
          <w:p w14:paraId="12D67F73" w14:textId="42A7F47C" w:rsidR="006F6EBD" w:rsidRPr="009B7836" w:rsidRDefault="00AC613D" w:rsidP="00150F57">
            <w:pPr>
              <w:pStyle w:val="BodyText23"/>
              <w:numPr>
                <w:ilvl w:val="0"/>
                <w:numId w:val="27"/>
              </w:numPr>
              <w:tabs>
                <w:tab w:val="num" w:pos="252"/>
              </w:tabs>
              <w:ind w:left="252" w:hanging="252"/>
              <w:rPr>
                <w:rFonts w:asciiTheme="minorHAnsi" w:hAnsiTheme="minorHAnsi" w:cstheme="minorHAnsi"/>
                <w:shd w:val="clear" w:color="auto" w:fill="FFFFFF"/>
              </w:rPr>
            </w:pPr>
            <w:r w:rsidRPr="009B7836">
              <w:rPr>
                <w:rFonts w:asciiTheme="minorHAnsi" w:hAnsiTheme="minorHAnsi" w:cstheme="minorHAnsi"/>
                <w:shd w:val="clear" w:color="auto" w:fill="FFFFFF"/>
              </w:rPr>
              <w:t xml:space="preserve">If </w:t>
            </w:r>
            <w:r w:rsidR="009532A8">
              <w:rPr>
                <w:rFonts w:asciiTheme="minorHAnsi" w:hAnsiTheme="minorHAnsi" w:cstheme="minorHAnsi"/>
                <w:shd w:val="clear" w:color="auto" w:fill="FFFFFF"/>
              </w:rPr>
              <w:t>directed</w:t>
            </w:r>
            <w:r w:rsidRPr="009B7836">
              <w:rPr>
                <w:rFonts w:asciiTheme="minorHAnsi" w:hAnsiTheme="minorHAnsi" w:cstheme="minorHAnsi"/>
                <w:shd w:val="clear" w:color="auto" w:fill="FFFFFF"/>
              </w:rPr>
              <w:t xml:space="preserve"> to shelter in place, immediately isolate yourself from the outside environment by shutting down any HVAC systems and closing and sealing doors and windows within the facility you are isolating in</w:t>
            </w:r>
            <w:r w:rsidR="006F6EBD" w:rsidRPr="009B7836">
              <w:rPr>
                <w:rFonts w:asciiTheme="minorHAnsi" w:hAnsiTheme="minorHAnsi" w:cstheme="minorHAnsi"/>
                <w:shd w:val="clear" w:color="auto" w:fill="FFFFFF"/>
              </w:rPr>
              <w:t>.</w:t>
            </w:r>
          </w:p>
          <w:p w14:paraId="77327D4C" w14:textId="515A4E38" w:rsidR="00312615" w:rsidRPr="006F6EBD" w:rsidRDefault="00312615" w:rsidP="00150F57">
            <w:pPr>
              <w:pStyle w:val="BodyText23"/>
              <w:numPr>
                <w:ilvl w:val="0"/>
                <w:numId w:val="27"/>
              </w:numPr>
              <w:tabs>
                <w:tab w:val="num" w:pos="252"/>
              </w:tabs>
              <w:ind w:left="252" w:hanging="252"/>
              <w:rPr>
                <w:rFonts w:asciiTheme="minorHAnsi" w:hAnsiTheme="minorHAnsi" w:cstheme="minorHAnsi"/>
                <w:shd w:val="clear" w:color="auto" w:fill="FFFFFF"/>
              </w:rPr>
            </w:pPr>
            <w:r w:rsidRPr="006F6EBD">
              <w:rPr>
                <w:rFonts w:asciiTheme="minorHAnsi" w:hAnsiTheme="minorHAnsi" w:cstheme="minorHAnsi"/>
                <w:shd w:val="clear" w:color="auto" w:fill="FFFFFF"/>
              </w:rPr>
              <w:t>Follow directions of supervisor, lab-wide announcements, or emergency response team.</w:t>
            </w:r>
          </w:p>
          <w:p w14:paraId="66FDCFCF" w14:textId="23DC399C" w:rsidR="00312615" w:rsidRPr="006E46BB" w:rsidRDefault="00312615" w:rsidP="00150F57">
            <w:pPr>
              <w:pStyle w:val="BodyText23"/>
              <w:numPr>
                <w:ilvl w:val="0"/>
                <w:numId w:val="27"/>
              </w:numPr>
              <w:tabs>
                <w:tab w:val="num" w:pos="252"/>
              </w:tabs>
              <w:ind w:left="252" w:hanging="252"/>
              <w:rPr>
                <w:rFonts w:asciiTheme="minorHAnsi" w:hAnsiTheme="minorHAnsi" w:cstheme="minorHAnsi"/>
                <w:shd w:val="clear" w:color="auto" w:fill="FFFFFF"/>
              </w:rPr>
            </w:pPr>
            <w:r w:rsidRPr="006E46BB">
              <w:rPr>
                <w:rFonts w:asciiTheme="minorHAnsi" w:hAnsiTheme="minorHAnsi" w:cstheme="minorHAnsi"/>
                <w:shd w:val="clear" w:color="auto" w:fill="FFFFFF"/>
              </w:rPr>
              <w:t xml:space="preserve">If </w:t>
            </w:r>
            <w:r w:rsidR="009532A8">
              <w:rPr>
                <w:rFonts w:asciiTheme="minorHAnsi" w:hAnsiTheme="minorHAnsi" w:cstheme="minorHAnsi"/>
                <w:shd w:val="clear" w:color="auto" w:fill="FFFFFF"/>
              </w:rPr>
              <w:t xml:space="preserve">directed </w:t>
            </w:r>
            <w:r w:rsidRPr="006E46BB">
              <w:rPr>
                <w:rFonts w:asciiTheme="minorHAnsi" w:hAnsiTheme="minorHAnsi" w:cstheme="minorHAnsi"/>
                <w:shd w:val="clear" w:color="auto" w:fill="FFFFFF"/>
              </w:rPr>
              <w:t>to evacuate, immediately evacuate through the nearest exit. Proceed to the designated assembly point nearest to the construction site.</w:t>
            </w:r>
          </w:p>
        </w:tc>
      </w:tr>
      <w:tr w:rsidR="00312615" w:rsidRPr="006E46BB" w14:paraId="6E30788F" w14:textId="77777777" w:rsidTr="00C3542E">
        <w:trPr>
          <w:trHeight w:val="777"/>
        </w:trPr>
        <w:tc>
          <w:tcPr>
            <w:tcW w:w="3982" w:type="dxa"/>
            <w:vAlign w:val="center"/>
          </w:tcPr>
          <w:p w14:paraId="2D8357AF" w14:textId="77777777" w:rsidR="00312615" w:rsidRPr="006E46BB" w:rsidRDefault="00312615" w:rsidP="006C06B2">
            <w:pPr>
              <w:rPr>
                <w:rFonts w:cstheme="minorHAnsi"/>
                <w:sz w:val="24"/>
                <w:szCs w:val="24"/>
              </w:rPr>
            </w:pPr>
            <w:r w:rsidRPr="006E46BB">
              <w:rPr>
                <w:rFonts w:cstheme="minorHAnsi"/>
                <w:sz w:val="24"/>
                <w:szCs w:val="24"/>
              </w:rPr>
              <w:lastRenderedPageBreak/>
              <w:t>Poor Housekeeping</w:t>
            </w:r>
          </w:p>
        </w:tc>
        <w:tc>
          <w:tcPr>
            <w:tcW w:w="3036" w:type="dxa"/>
            <w:tcBorders>
              <w:top w:val="single" w:sz="4" w:space="0" w:color="auto"/>
              <w:left w:val="single" w:sz="4" w:space="0" w:color="auto"/>
              <w:bottom w:val="single" w:sz="4" w:space="0" w:color="auto"/>
              <w:right w:val="single" w:sz="4" w:space="0" w:color="auto"/>
            </w:tcBorders>
          </w:tcPr>
          <w:p w14:paraId="22C7ADAB"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Clutter</w:t>
            </w:r>
          </w:p>
          <w:p w14:paraId="615E2B79"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Slip Surfaces</w:t>
            </w:r>
          </w:p>
          <w:p w14:paraId="74B69D31"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Protruding Objects</w:t>
            </w:r>
          </w:p>
          <w:p w14:paraId="1CB951A5"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Sharp Objects</w:t>
            </w:r>
          </w:p>
        </w:tc>
        <w:tc>
          <w:tcPr>
            <w:tcW w:w="7377" w:type="dxa"/>
            <w:tcBorders>
              <w:top w:val="single" w:sz="4" w:space="0" w:color="auto"/>
              <w:left w:val="single" w:sz="4" w:space="0" w:color="auto"/>
              <w:bottom w:val="single" w:sz="4" w:space="0" w:color="auto"/>
              <w:right w:val="single" w:sz="4" w:space="0" w:color="auto"/>
            </w:tcBorders>
          </w:tcPr>
          <w:p w14:paraId="0C7DEFB3"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Keep all areas and walking/working surfaces neat and clear of unnecessary materials, tools, debris, etc.</w:t>
            </w:r>
          </w:p>
          <w:p w14:paraId="566167D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Keep materials neatly staged in their designated locations so as not to create tripping hazards.</w:t>
            </w:r>
          </w:p>
          <w:p w14:paraId="71D882D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Pick up nails and any other objects that cause injury to personnel or damage to vehicles.  Remove or bend down nails in material that will be reused or loaded by hand.</w:t>
            </w:r>
          </w:p>
          <w:p w14:paraId="1A201147"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Place trash in provided and marked trash receptacles.</w:t>
            </w:r>
          </w:p>
          <w:p w14:paraId="5B4399D9"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Place debris in proper refuge containers daily.</w:t>
            </w:r>
          </w:p>
          <w:p w14:paraId="4B71F77E" w14:textId="77777777" w:rsidR="00312615" w:rsidRPr="006E46BB" w:rsidRDefault="00312615" w:rsidP="006C06B2">
            <w:pPr>
              <w:numPr>
                <w:ilvl w:val="1"/>
                <w:numId w:val="1"/>
              </w:numPr>
              <w:rPr>
                <w:rFonts w:eastAsia="Times New Roman" w:cstheme="minorHAnsi"/>
                <w:sz w:val="24"/>
                <w:szCs w:val="24"/>
              </w:rPr>
            </w:pPr>
            <w:r w:rsidRPr="006E46BB">
              <w:rPr>
                <w:rFonts w:cstheme="minorHAnsi"/>
                <w:sz w:val="24"/>
                <w:szCs w:val="24"/>
              </w:rPr>
              <w:t>Accumulated combustible material shall be removed daily.</w:t>
            </w:r>
          </w:p>
        </w:tc>
      </w:tr>
      <w:tr w:rsidR="00312615" w:rsidRPr="006E46BB" w14:paraId="1C142F78" w14:textId="77777777" w:rsidTr="00C3542E">
        <w:trPr>
          <w:trHeight w:val="777"/>
        </w:trPr>
        <w:tc>
          <w:tcPr>
            <w:tcW w:w="3982" w:type="dxa"/>
            <w:vAlign w:val="center"/>
          </w:tcPr>
          <w:p w14:paraId="548DF358" w14:textId="77777777" w:rsidR="00312615" w:rsidRPr="006E46BB" w:rsidRDefault="00312615" w:rsidP="006C06B2">
            <w:pPr>
              <w:rPr>
                <w:rFonts w:cstheme="minorHAnsi"/>
                <w:sz w:val="24"/>
                <w:szCs w:val="24"/>
              </w:rPr>
            </w:pPr>
            <w:r w:rsidRPr="006E46BB">
              <w:rPr>
                <w:rFonts w:cstheme="minorHAnsi"/>
                <w:sz w:val="24"/>
                <w:szCs w:val="24"/>
              </w:rPr>
              <w:t>Site Control Signs and Barricades</w:t>
            </w:r>
          </w:p>
        </w:tc>
        <w:tc>
          <w:tcPr>
            <w:tcW w:w="3036" w:type="dxa"/>
            <w:tcBorders>
              <w:top w:val="single" w:sz="4" w:space="0" w:color="auto"/>
              <w:left w:val="single" w:sz="4" w:space="0" w:color="auto"/>
              <w:bottom w:val="single" w:sz="4" w:space="0" w:color="auto"/>
              <w:right w:val="single" w:sz="4" w:space="0" w:color="auto"/>
            </w:tcBorders>
          </w:tcPr>
          <w:p w14:paraId="0D3F1694" w14:textId="77777777" w:rsidR="00312615" w:rsidRPr="006E46BB" w:rsidRDefault="00D04A6F" w:rsidP="006C06B2">
            <w:pPr>
              <w:pStyle w:val="ListParagraph"/>
              <w:numPr>
                <w:ilvl w:val="0"/>
                <w:numId w:val="16"/>
              </w:numPr>
              <w:rPr>
                <w:rFonts w:cstheme="minorHAnsi"/>
                <w:sz w:val="24"/>
                <w:szCs w:val="24"/>
              </w:rPr>
            </w:pPr>
            <w:r w:rsidRPr="006E46BB">
              <w:rPr>
                <w:rFonts w:cstheme="minorHAnsi"/>
                <w:sz w:val="24"/>
                <w:szCs w:val="24"/>
              </w:rPr>
              <w:t>Hazard awareness</w:t>
            </w:r>
          </w:p>
          <w:p w14:paraId="64BD584C" w14:textId="720C02FA" w:rsidR="00D04A6F" w:rsidRPr="006E46BB" w:rsidRDefault="00D04A6F" w:rsidP="006C06B2">
            <w:pPr>
              <w:pStyle w:val="ListParagraph"/>
              <w:numPr>
                <w:ilvl w:val="0"/>
                <w:numId w:val="16"/>
              </w:numPr>
              <w:rPr>
                <w:rFonts w:cstheme="minorHAnsi"/>
                <w:sz w:val="24"/>
                <w:szCs w:val="24"/>
              </w:rPr>
            </w:pPr>
            <w:r w:rsidRPr="006E46BB">
              <w:rPr>
                <w:rFonts w:cstheme="minorHAnsi"/>
                <w:sz w:val="24"/>
                <w:szCs w:val="24"/>
              </w:rPr>
              <w:t>Unauthorized entry</w:t>
            </w:r>
          </w:p>
        </w:tc>
        <w:tc>
          <w:tcPr>
            <w:tcW w:w="7377" w:type="dxa"/>
            <w:tcBorders>
              <w:top w:val="single" w:sz="4" w:space="0" w:color="auto"/>
              <w:left w:val="single" w:sz="4" w:space="0" w:color="auto"/>
              <w:bottom w:val="single" w:sz="4" w:space="0" w:color="auto"/>
              <w:right w:val="single" w:sz="4" w:space="0" w:color="auto"/>
            </w:tcBorders>
          </w:tcPr>
          <w:p w14:paraId="4EF159F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Signs and barricades will be used to keep unauthorized persons out of the construction areas. “Construction Area” signs.  Additional signs (i.e. warning, caution, danger) will be posted in all work areas where specific hazards are identified (e.g., noise, overhead hazard, asbestos, etc.).</w:t>
            </w:r>
          </w:p>
        </w:tc>
      </w:tr>
      <w:tr w:rsidR="00312615" w:rsidRPr="006E46BB" w14:paraId="579E2BE8" w14:textId="77777777" w:rsidTr="00C3542E">
        <w:trPr>
          <w:trHeight w:val="372"/>
        </w:trPr>
        <w:tc>
          <w:tcPr>
            <w:tcW w:w="3982" w:type="dxa"/>
            <w:shd w:val="clear" w:color="auto" w:fill="D9D9D9" w:themeFill="background1" w:themeFillShade="D9"/>
            <w:vAlign w:val="center"/>
          </w:tcPr>
          <w:p w14:paraId="4D6DDBEB" w14:textId="77777777" w:rsidR="00312615" w:rsidRPr="006E46BB" w:rsidRDefault="00312615" w:rsidP="006C06B2">
            <w:pPr>
              <w:rPr>
                <w:rFonts w:cstheme="minorHAnsi"/>
                <w:sz w:val="24"/>
                <w:szCs w:val="24"/>
              </w:rPr>
            </w:pPr>
            <w:r w:rsidRPr="006E46BB">
              <w:rPr>
                <w:rFonts w:cstheme="minorHAnsi"/>
                <w:b/>
                <w:sz w:val="24"/>
                <w:szCs w:val="24"/>
              </w:rPr>
              <w:t>Accessing Worksite / Transiting Worksite</w:t>
            </w:r>
          </w:p>
        </w:tc>
        <w:tc>
          <w:tcPr>
            <w:tcW w:w="3036" w:type="dxa"/>
            <w:shd w:val="clear" w:color="auto" w:fill="D9D9D9" w:themeFill="background1" w:themeFillShade="D9"/>
          </w:tcPr>
          <w:p w14:paraId="0A9AB199" w14:textId="77777777" w:rsidR="00312615" w:rsidRPr="006E46BB" w:rsidRDefault="00312615" w:rsidP="006C06B2">
            <w:pPr>
              <w:ind w:left="216"/>
              <w:rPr>
                <w:rFonts w:cstheme="minorHAnsi"/>
                <w:sz w:val="24"/>
                <w:szCs w:val="24"/>
              </w:rPr>
            </w:pPr>
          </w:p>
        </w:tc>
        <w:tc>
          <w:tcPr>
            <w:tcW w:w="7377" w:type="dxa"/>
            <w:shd w:val="clear" w:color="auto" w:fill="D9D9D9" w:themeFill="background1" w:themeFillShade="D9"/>
            <w:vAlign w:val="center"/>
          </w:tcPr>
          <w:p w14:paraId="6B9BEB48" w14:textId="77777777" w:rsidR="00312615" w:rsidRPr="006E46BB" w:rsidRDefault="00312615" w:rsidP="006C06B2">
            <w:pPr>
              <w:ind w:left="216"/>
              <w:rPr>
                <w:rFonts w:eastAsia="Times New Roman" w:cstheme="minorHAnsi"/>
                <w:sz w:val="24"/>
                <w:szCs w:val="24"/>
              </w:rPr>
            </w:pPr>
          </w:p>
        </w:tc>
      </w:tr>
      <w:tr w:rsidR="00312615" w:rsidRPr="006E46BB" w14:paraId="3A37E520" w14:textId="77777777" w:rsidTr="00C3542E">
        <w:trPr>
          <w:trHeight w:val="777"/>
        </w:trPr>
        <w:tc>
          <w:tcPr>
            <w:tcW w:w="3982" w:type="dxa"/>
            <w:vAlign w:val="center"/>
          </w:tcPr>
          <w:p w14:paraId="6A073BC5" w14:textId="77777777" w:rsidR="00312615" w:rsidRPr="006E46BB" w:rsidRDefault="00312615" w:rsidP="006C06B2">
            <w:pPr>
              <w:rPr>
                <w:rFonts w:cstheme="minorHAnsi"/>
                <w:sz w:val="24"/>
                <w:szCs w:val="24"/>
              </w:rPr>
            </w:pPr>
            <w:bookmarkStart w:id="0" w:name="_Hlk13046836"/>
            <w:bookmarkStart w:id="1" w:name="_Hlk11398007"/>
            <w:r w:rsidRPr="006E46BB">
              <w:rPr>
                <w:rFonts w:cstheme="minorHAnsi"/>
                <w:sz w:val="24"/>
                <w:szCs w:val="24"/>
              </w:rPr>
              <w:t>Personnel unfamiliar with site</w:t>
            </w:r>
          </w:p>
        </w:tc>
        <w:tc>
          <w:tcPr>
            <w:tcW w:w="3036" w:type="dxa"/>
          </w:tcPr>
          <w:p w14:paraId="328CE243"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Personnel unfamiliar with site hazards and conditions</w:t>
            </w:r>
          </w:p>
          <w:p w14:paraId="61D0FB2E"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New workers</w:t>
            </w:r>
          </w:p>
        </w:tc>
        <w:tc>
          <w:tcPr>
            <w:tcW w:w="7377" w:type="dxa"/>
          </w:tcPr>
          <w:p w14:paraId="2941018F"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All personnel shall review and acknowledge comprehension of applicable JHA’s / AHA’s and applicable safety procedures before starting any work.</w:t>
            </w:r>
          </w:p>
          <w:p w14:paraId="3DE5895D"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Personnel shall comply with all site requirements, postings, and barriers.</w:t>
            </w:r>
          </w:p>
          <w:p w14:paraId="29D39A64"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All personnel shall be familiar with site emergency alarms and evacuation routes.</w:t>
            </w:r>
          </w:p>
          <w:p w14:paraId="35D6AD7E"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Accountability procedures will be communicated to all site personnel</w:t>
            </w:r>
          </w:p>
          <w:p w14:paraId="07CA9956"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lastRenderedPageBreak/>
              <w:t>Planned activities for the day and the associated hazards will be presented at the daily safety briefings. Those who arrive after the pre-job brief shall receive a briefing before starting work.</w:t>
            </w:r>
          </w:p>
          <w:p w14:paraId="0269349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Hazard Communication shall be provided to all affected employees for all chemicals used onsite.</w:t>
            </w:r>
          </w:p>
          <w:p w14:paraId="19123442"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Injury, illness, or near-miss events shall be reported to the Site Supervisor or Safety Representative no matter how minor.</w:t>
            </w:r>
          </w:p>
          <w:p w14:paraId="6A6B8771"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Contacting the Lab Shift Superintendent (LSS)</w:t>
            </w:r>
            <w:r w:rsidRPr="006E46BB">
              <w:rPr>
                <w:rFonts w:asciiTheme="minorHAnsi" w:hAnsiTheme="minorHAnsi" w:cstheme="minorHAnsi"/>
                <w:b/>
              </w:rPr>
              <w:t xml:space="preserve"> </w:t>
            </w:r>
            <w:r w:rsidRPr="006E46BB">
              <w:rPr>
                <w:rFonts w:asciiTheme="minorHAnsi" w:hAnsiTheme="minorHAnsi" w:cstheme="minorHAnsi"/>
                <w:bCs/>
              </w:rPr>
              <w:t>at (865) 576-4577</w:t>
            </w:r>
            <w:r w:rsidRPr="006E46BB">
              <w:rPr>
                <w:rFonts w:asciiTheme="minorHAnsi" w:hAnsiTheme="minorHAnsi" w:cstheme="minorHAnsi"/>
                <w:b/>
              </w:rPr>
              <w:t xml:space="preserve"> </w:t>
            </w:r>
            <w:r w:rsidRPr="006E46BB">
              <w:rPr>
                <w:rFonts w:asciiTheme="minorHAnsi" w:hAnsiTheme="minorHAnsi" w:cstheme="minorHAnsi"/>
              </w:rPr>
              <w:t>in the event of an emergency, spill, security event or any event requiring ORNL response to the site.</w:t>
            </w:r>
          </w:p>
        </w:tc>
      </w:tr>
      <w:bookmarkEnd w:id="0"/>
      <w:bookmarkEnd w:id="1"/>
      <w:tr w:rsidR="00312615" w:rsidRPr="006E46BB" w14:paraId="4275E059" w14:textId="77777777" w:rsidTr="00C3542E">
        <w:trPr>
          <w:trHeight w:val="777"/>
        </w:trPr>
        <w:tc>
          <w:tcPr>
            <w:tcW w:w="3982" w:type="dxa"/>
            <w:vAlign w:val="center"/>
          </w:tcPr>
          <w:p w14:paraId="0D5DC5C2" w14:textId="39D04A52" w:rsidR="00312615" w:rsidRPr="006E46BB" w:rsidRDefault="00312615" w:rsidP="006C06B2">
            <w:pPr>
              <w:rPr>
                <w:rFonts w:cstheme="minorHAnsi"/>
                <w:sz w:val="24"/>
                <w:szCs w:val="24"/>
              </w:rPr>
            </w:pPr>
            <w:r w:rsidRPr="006E46BB">
              <w:rPr>
                <w:rFonts w:cstheme="minorHAnsi"/>
                <w:sz w:val="24"/>
                <w:szCs w:val="24"/>
              </w:rPr>
              <w:lastRenderedPageBreak/>
              <w:t xml:space="preserve">Unauthorized </w:t>
            </w:r>
            <w:r w:rsidR="00652B33">
              <w:rPr>
                <w:rFonts w:cstheme="minorHAnsi"/>
                <w:sz w:val="24"/>
                <w:szCs w:val="24"/>
              </w:rPr>
              <w:t>V</w:t>
            </w:r>
            <w:r w:rsidRPr="006E46BB">
              <w:rPr>
                <w:rFonts w:cstheme="minorHAnsi"/>
                <w:sz w:val="24"/>
                <w:szCs w:val="24"/>
              </w:rPr>
              <w:t>isitors</w:t>
            </w:r>
          </w:p>
        </w:tc>
        <w:tc>
          <w:tcPr>
            <w:tcW w:w="3036" w:type="dxa"/>
            <w:tcBorders>
              <w:top w:val="single" w:sz="4" w:space="0" w:color="auto"/>
              <w:left w:val="single" w:sz="4" w:space="0" w:color="auto"/>
              <w:bottom w:val="single" w:sz="4" w:space="0" w:color="auto"/>
              <w:right w:val="single" w:sz="4" w:space="0" w:color="auto"/>
            </w:tcBorders>
          </w:tcPr>
          <w:p w14:paraId="617861BE"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Unauthorized personnel</w:t>
            </w:r>
          </w:p>
          <w:p w14:paraId="624A8DB0"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Unexpected visitors</w:t>
            </w:r>
          </w:p>
          <w:p w14:paraId="612A86B5" w14:textId="77777777" w:rsidR="00312615" w:rsidRPr="006E46BB" w:rsidRDefault="00312615" w:rsidP="006C06B2">
            <w:pPr>
              <w:pStyle w:val="ListParagraph"/>
              <w:numPr>
                <w:ilvl w:val="0"/>
                <w:numId w:val="16"/>
              </w:numPr>
              <w:rPr>
                <w:rFonts w:cstheme="minorHAnsi"/>
                <w:sz w:val="24"/>
                <w:szCs w:val="24"/>
              </w:rPr>
            </w:pPr>
            <w:r w:rsidRPr="006E46BB">
              <w:rPr>
                <w:rFonts w:cstheme="minorHAnsi"/>
                <w:sz w:val="24"/>
                <w:szCs w:val="24"/>
              </w:rPr>
              <w:t>Site Intruders</w:t>
            </w:r>
          </w:p>
        </w:tc>
        <w:tc>
          <w:tcPr>
            <w:tcW w:w="7377" w:type="dxa"/>
            <w:tcBorders>
              <w:top w:val="single" w:sz="4" w:space="0" w:color="auto"/>
              <w:left w:val="single" w:sz="4" w:space="0" w:color="auto"/>
              <w:bottom w:val="single" w:sz="4" w:space="0" w:color="auto"/>
              <w:right w:val="single" w:sz="4" w:space="0" w:color="auto"/>
            </w:tcBorders>
            <w:vAlign w:val="center"/>
          </w:tcPr>
          <w:p w14:paraId="377EAB91" w14:textId="77777777" w:rsidR="00312615" w:rsidRPr="006E46BB" w:rsidRDefault="00312615" w:rsidP="006C06B2">
            <w:pPr>
              <w:numPr>
                <w:ilvl w:val="0"/>
                <w:numId w:val="28"/>
              </w:numPr>
              <w:tabs>
                <w:tab w:val="num" w:pos="252"/>
              </w:tabs>
              <w:ind w:left="252" w:hanging="252"/>
              <w:rPr>
                <w:rFonts w:cstheme="minorHAnsi"/>
                <w:sz w:val="24"/>
                <w:szCs w:val="24"/>
              </w:rPr>
            </w:pPr>
            <w:r w:rsidRPr="006E46BB">
              <w:rPr>
                <w:rFonts w:cstheme="minorHAnsi"/>
                <w:sz w:val="24"/>
                <w:szCs w:val="24"/>
              </w:rPr>
              <w:t xml:space="preserve">Site personnel shall be alert to unfamiliar individuals on site.  If an unescorted stranger enters the project area, notify your Site Supervisor or Safety Representative. Direct individual/s to proper location.   </w:t>
            </w:r>
          </w:p>
          <w:p w14:paraId="11889D0A" w14:textId="77777777" w:rsidR="00312615" w:rsidRPr="006E46BB" w:rsidRDefault="00312615" w:rsidP="006C06B2">
            <w:pPr>
              <w:numPr>
                <w:ilvl w:val="0"/>
                <w:numId w:val="28"/>
              </w:numPr>
              <w:tabs>
                <w:tab w:val="num" w:pos="252"/>
              </w:tabs>
              <w:ind w:left="252" w:hanging="252"/>
              <w:rPr>
                <w:rFonts w:cstheme="minorHAnsi"/>
                <w:sz w:val="24"/>
                <w:szCs w:val="24"/>
              </w:rPr>
            </w:pPr>
            <w:r w:rsidRPr="006E46BB">
              <w:rPr>
                <w:rFonts w:cstheme="minorHAnsi"/>
                <w:sz w:val="24"/>
                <w:szCs w:val="24"/>
              </w:rPr>
              <w:t xml:space="preserve">Access to construction areas </w:t>
            </w:r>
            <w:proofErr w:type="gramStart"/>
            <w:r w:rsidRPr="006E46BB">
              <w:rPr>
                <w:rFonts w:cstheme="minorHAnsi"/>
                <w:sz w:val="24"/>
                <w:szCs w:val="24"/>
              </w:rPr>
              <w:t>are</w:t>
            </w:r>
            <w:proofErr w:type="gramEnd"/>
            <w:r w:rsidRPr="006E46BB">
              <w:rPr>
                <w:rFonts w:cstheme="minorHAnsi"/>
                <w:sz w:val="24"/>
                <w:szCs w:val="24"/>
              </w:rPr>
              <w:t xml:space="preserve"> limited to personnel meeting the requirements for PPE, equipment and training. </w:t>
            </w:r>
          </w:p>
          <w:p w14:paraId="40FD476C" w14:textId="77777777" w:rsidR="00312615" w:rsidRPr="006E46BB" w:rsidRDefault="00312615" w:rsidP="006C06B2">
            <w:pPr>
              <w:numPr>
                <w:ilvl w:val="0"/>
                <w:numId w:val="28"/>
              </w:numPr>
              <w:tabs>
                <w:tab w:val="num" w:pos="252"/>
              </w:tabs>
              <w:ind w:left="252" w:hanging="252"/>
              <w:rPr>
                <w:rFonts w:cstheme="minorHAnsi"/>
                <w:sz w:val="24"/>
                <w:szCs w:val="24"/>
              </w:rPr>
            </w:pPr>
            <w:r w:rsidRPr="006E46BB">
              <w:rPr>
                <w:rFonts w:cstheme="minorHAnsi"/>
                <w:sz w:val="24"/>
                <w:szCs w:val="24"/>
              </w:rPr>
              <w:t>Signs, flags and/or barricades shall be erected around the project site, storage areas, and hazardous work areas as required to prevent unauthorized entry.</w:t>
            </w:r>
          </w:p>
          <w:p w14:paraId="4FA9DC51"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Visitors to the site shall report to site supervision or safety prior to proceeding into the work area and may need to sign a visitor log. The Site Supervisor, Safety Representative or designee shall brief all visitors on the hazards present and the safety measures to be followed during their visit.</w:t>
            </w:r>
          </w:p>
        </w:tc>
      </w:tr>
      <w:tr w:rsidR="00312615" w:rsidRPr="006E46BB" w14:paraId="692DFE4D" w14:textId="77777777" w:rsidTr="00C3542E">
        <w:trPr>
          <w:trHeight w:val="354"/>
        </w:trPr>
        <w:tc>
          <w:tcPr>
            <w:tcW w:w="3982" w:type="dxa"/>
            <w:shd w:val="clear" w:color="auto" w:fill="D9D9D9" w:themeFill="background1" w:themeFillShade="D9"/>
            <w:vAlign w:val="center"/>
          </w:tcPr>
          <w:p w14:paraId="3F2C96C4" w14:textId="77777777" w:rsidR="00312615" w:rsidRPr="006E46BB" w:rsidRDefault="00312615" w:rsidP="006C06B2">
            <w:pPr>
              <w:rPr>
                <w:rFonts w:cstheme="minorHAnsi"/>
                <w:b/>
                <w:sz w:val="24"/>
                <w:szCs w:val="24"/>
              </w:rPr>
            </w:pPr>
            <w:r w:rsidRPr="006E46BB">
              <w:rPr>
                <w:rFonts w:cstheme="minorHAnsi"/>
                <w:b/>
                <w:sz w:val="24"/>
                <w:szCs w:val="24"/>
              </w:rPr>
              <w:t>Environmental / Biological Concerns</w:t>
            </w:r>
          </w:p>
        </w:tc>
        <w:tc>
          <w:tcPr>
            <w:tcW w:w="3036" w:type="dxa"/>
            <w:shd w:val="clear" w:color="auto" w:fill="D9D9D9" w:themeFill="background1" w:themeFillShade="D9"/>
          </w:tcPr>
          <w:p w14:paraId="2CA0AE47" w14:textId="77777777" w:rsidR="00312615" w:rsidRPr="006E46BB" w:rsidRDefault="00312615" w:rsidP="006C06B2">
            <w:pPr>
              <w:ind w:left="216"/>
              <w:rPr>
                <w:rFonts w:cstheme="minorHAnsi"/>
                <w:sz w:val="24"/>
                <w:szCs w:val="24"/>
              </w:rPr>
            </w:pPr>
          </w:p>
        </w:tc>
        <w:tc>
          <w:tcPr>
            <w:tcW w:w="7377" w:type="dxa"/>
            <w:shd w:val="clear" w:color="auto" w:fill="D9D9D9" w:themeFill="background1" w:themeFillShade="D9"/>
            <w:vAlign w:val="center"/>
          </w:tcPr>
          <w:p w14:paraId="2B4AA1CD" w14:textId="77777777" w:rsidR="00312615" w:rsidRPr="006E46BB" w:rsidRDefault="00312615" w:rsidP="006C06B2">
            <w:pPr>
              <w:ind w:left="216"/>
              <w:rPr>
                <w:rFonts w:eastAsia="Times New Roman" w:cstheme="minorHAnsi"/>
                <w:sz w:val="24"/>
                <w:szCs w:val="24"/>
              </w:rPr>
            </w:pPr>
          </w:p>
        </w:tc>
      </w:tr>
      <w:tr w:rsidR="006E46BB" w:rsidRPr="006E46BB" w14:paraId="595E21B4" w14:textId="77777777" w:rsidTr="00C3542E">
        <w:trPr>
          <w:trHeight w:val="777"/>
        </w:trPr>
        <w:tc>
          <w:tcPr>
            <w:tcW w:w="3982" w:type="dxa"/>
            <w:vAlign w:val="center"/>
          </w:tcPr>
          <w:p w14:paraId="2481BF18" w14:textId="77777777" w:rsidR="00312615" w:rsidRPr="006E46BB" w:rsidRDefault="00312615" w:rsidP="006C06B2">
            <w:pPr>
              <w:rPr>
                <w:rFonts w:cstheme="minorHAnsi"/>
                <w:sz w:val="24"/>
                <w:szCs w:val="24"/>
              </w:rPr>
            </w:pPr>
            <w:r w:rsidRPr="006E46BB">
              <w:rPr>
                <w:rFonts w:cstheme="minorHAnsi"/>
                <w:sz w:val="24"/>
                <w:szCs w:val="24"/>
              </w:rPr>
              <w:lastRenderedPageBreak/>
              <w:t>Erosion</w:t>
            </w:r>
          </w:p>
        </w:tc>
        <w:tc>
          <w:tcPr>
            <w:tcW w:w="3036" w:type="dxa"/>
            <w:tcBorders>
              <w:top w:val="single" w:sz="4" w:space="0" w:color="auto"/>
              <w:left w:val="single" w:sz="4" w:space="0" w:color="auto"/>
              <w:bottom w:val="single" w:sz="4" w:space="0" w:color="auto"/>
              <w:right w:val="single" w:sz="4" w:space="0" w:color="auto"/>
            </w:tcBorders>
          </w:tcPr>
          <w:p w14:paraId="208CBD82" w14:textId="77777777" w:rsidR="00312615" w:rsidRPr="006E46BB" w:rsidRDefault="00312615" w:rsidP="006C06B2">
            <w:pPr>
              <w:pStyle w:val="ListParagraph"/>
              <w:numPr>
                <w:ilvl w:val="0"/>
                <w:numId w:val="10"/>
              </w:numPr>
              <w:rPr>
                <w:rFonts w:cstheme="minorHAnsi"/>
                <w:sz w:val="24"/>
                <w:szCs w:val="24"/>
              </w:rPr>
            </w:pPr>
            <w:r w:rsidRPr="006E46BB">
              <w:rPr>
                <w:rFonts w:cstheme="minorHAnsi"/>
                <w:sz w:val="24"/>
                <w:szCs w:val="24"/>
              </w:rPr>
              <w:t>Sediment runoff</w:t>
            </w:r>
          </w:p>
        </w:tc>
        <w:tc>
          <w:tcPr>
            <w:tcW w:w="7377" w:type="dxa"/>
            <w:tcBorders>
              <w:top w:val="single" w:sz="4" w:space="0" w:color="auto"/>
              <w:left w:val="single" w:sz="4" w:space="0" w:color="auto"/>
              <w:bottom w:val="single" w:sz="4" w:space="0" w:color="auto"/>
              <w:right w:val="single" w:sz="4" w:space="0" w:color="auto"/>
            </w:tcBorders>
          </w:tcPr>
          <w:p w14:paraId="524EEA22"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Silt fence shall be installed and maintained as required.  </w:t>
            </w:r>
          </w:p>
          <w:p w14:paraId="3879064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 vegetative buffer shall be left between exposed soil and drainage ditches (whenever possible)</w:t>
            </w:r>
          </w:p>
          <w:p w14:paraId="15F18E4F"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Equipment operators shall inspect their equipment for leaks and loose fittings prior to and during their shift. Report all problems to supervision immediately.</w:t>
            </w:r>
          </w:p>
          <w:p w14:paraId="6EED23FE"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When work is completed in disturbed soil area, seed and straw as soon as feasible to help minimize the potential for soil runoff during rain events.</w:t>
            </w:r>
          </w:p>
          <w:p w14:paraId="1A8AC96D"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Check storm water discharges after a rain event and augment erosion controls as needed.</w:t>
            </w:r>
          </w:p>
        </w:tc>
      </w:tr>
      <w:tr w:rsidR="00312615" w:rsidRPr="006E46BB" w14:paraId="09D095B6" w14:textId="77777777" w:rsidTr="00C3542E">
        <w:trPr>
          <w:trHeight w:val="777"/>
        </w:trPr>
        <w:tc>
          <w:tcPr>
            <w:tcW w:w="3982" w:type="dxa"/>
            <w:vAlign w:val="center"/>
          </w:tcPr>
          <w:p w14:paraId="0B3FDEB2" w14:textId="77777777" w:rsidR="00312615" w:rsidRPr="006E46BB" w:rsidRDefault="00312615" w:rsidP="006C06B2">
            <w:pPr>
              <w:rPr>
                <w:rFonts w:cstheme="minorHAnsi"/>
                <w:sz w:val="24"/>
                <w:szCs w:val="24"/>
              </w:rPr>
            </w:pPr>
            <w:r w:rsidRPr="006E46BB">
              <w:rPr>
                <w:rFonts w:cstheme="minorHAnsi"/>
                <w:sz w:val="24"/>
                <w:szCs w:val="24"/>
              </w:rPr>
              <w:t>Lighting</w:t>
            </w:r>
          </w:p>
        </w:tc>
        <w:tc>
          <w:tcPr>
            <w:tcW w:w="3036" w:type="dxa"/>
          </w:tcPr>
          <w:p w14:paraId="68ABF29A" w14:textId="7CE29C95" w:rsidR="00AB7A67" w:rsidRPr="006E46BB" w:rsidRDefault="00312615" w:rsidP="006C06B2">
            <w:pPr>
              <w:pStyle w:val="ListParagraph"/>
              <w:numPr>
                <w:ilvl w:val="0"/>
                <w:numId w:val="13"/>
              </w:numPr>
              <w:rPr>
                <w:rFonts w:cstheme="minorHAnsi"/>
                <w:sz w:val="24"/>
                <w:szCs w:val="24"/>
              </w:rPr>
            </w:pPr>
            <w:r w:rsidRPr="006E46BB">
              <w:rPr>
                <w:rFonts w:cstheme="minorHAnsi"/>
                <w:sz w:val="24"/>
                <w:szCs w:val="24"/>
              </w:rPr>
              <w:t xml:space="preserve">Inadequate </w:t>
            </w:r>
            <w:r w:rsidR="004C5D06" w:rsidRPr="006E46BB">
              <w:rPr>
                <w:rFonts w:cstheme="minorHAnsi"/>
                <w:sz w:val="24"/>
                <w:szCs w:val="24"/>
              </w:rPr>
              <w:t>i</w:t>
            </w:r>
            <w:r w:rsidRPr="006E46BB">
              <w:rPr>
                <w:rFonts w:cstheme="minorHAnsi"/>
                <w:sz w:val="24"/>
                <w:szCs w:val="24"/>
              </w:rPr>
              <w:t>llumination</w:t>
            </w:r>
          </w:p>
          <w:p w14:paraId="2C4F0026" w14:textId="5AC798F9" w:rsidR="00312615" w:rsidRPr="006E46BB" w:rsidRDefault="00312615" w:rsidP="006C06B2">
            <w:pPr>
              <w:pStyle w:val="ListParagraph"/>
              <w:numPr>
                <w:ilvl w:val="0"/>
                <w:numId w:val="13"/>
              </w:numPr>
              <w:rPr>
                <w:rFonts w:cstheme="minorHAnsi"/>
                <w:sz w:val="24"/>
                <w:szCs w:val="24"/>
              </w:rPr>
            </w:pPr>
            <w:r w:rsidRPr="006E46BB">
              <w:rPr>
                <w:rFonts w:cstheme="minorHAnsi"/>
                <w:sz w:val="24"/>
                <w:szCs w:val="24"/>
              </w:rPr>
              <w:t xml:space="preserve">Limited </w:t>
            </w:r>
            <w:r w:rsidR="004C5D06" w:rsidRPr="006E46BB">
              <w:rPr>
                <w:rFonts w:cstheme="minorHAnsi"/>
                <w:sz w:val="24"/>
                <w:szCs w:val="24"/>
              </w:rPr>
              <w:t>v</w:t>
            </w:r>
            <w:r w:rsidRPr="006E46BB">
              <w:rPr>
                <w:rFonts w:cstheme="minorHAnsi"/>
                <w:sz w:val="24"/>
                <w:szCs w:val="24"/>
              </w:rPr>
              <w:t>isibility</w:t>
            </w:r>
          </w:p>
        </w:tc>
        <w:tc>
          <w:tcPr>
            <w:tcW w:w="7377" w:type="dxa"/>
          </w:tcPr>
          <w:p w14:paraId="6DC56F18"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Work area illumination shall meet general construction lighting requirement of </w:t>
            </w:r>
            <w:proofErr w:type="gramStart"/>
            <w:r w:rsidRPr="006E46BB">
              <w:rPr>
                <w:rFonts w:asciiTheme="minorHAnsi" w:hAnsiTheme="minorHAnsi" w:cstheme="minorHAnsi"/>
              </w:rPr>
              <w:t>5 foot</w:t>
            </w:r>
            <w:proofErr w:type="gramEnd"/>
            <w:r w:rsidRPr="006E46BB">
              <w:rPr>
                <w:rFonts w:asciiTheme="minorHAnsi" w:hAnsiTheme="minorHAnsi" w:cstheme="minorHAnsi"/>
              </w:rPr>
              <w:t xml:space="preserve"> candles in the active work area </w:t>
            </w:r>
          </w:p>
          <w:p w14:paraId="4A43DBE3" w14:textId="6B9E96AF"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Parking area and </w:t>
            </w:r>
            <w:r w:rsidR="00764EF3" w:rsidRPr="006E46BB">
              <w:rPr>
                <w:rFonts w:asciiTheme="minorHAnsi" w:hAnsiTheme="minorHAnsi" w:cstheme="minorHAnsi"/>
              </w:rPr>
              <w:t>ext</w:t>
            </w:r>
            <w:r w:rsidR="00507222" w:rsidRPr="006E46BB">
              <w:rPr>
                <w:rFonts w:asciiTheme="minorHAnsi" w:hAnsiTheme="minorHAnsi" w:cstheme="minorHAnsi"/>
              </w:rPr>
              <w:t xml:space="preserve">erior </w:t>
            </w:r>
            <w:r w:rsidRPr="006E46BB">
              <w:rPr>
                <w:rFonts w:asciiTheme="minorHAnsi" w:hAnsiTheme="minorHAnsi" w:cstheme="minorHAnsi"/>
              </w:rPr>
              <w:t xml:space="preserve">walkway lighting shall be a minimum of </w:t>
            </w:r>
            <w:proofErr w:type="gramStart"/>
            <w:r w:rsidRPr="006E46BB">
              <w:rPr>
                <w:rFonts w:asciiTheme="minorHAnsi" w:hAnsiTheme="minorHAnsi" w:cstheme="minorHAnsi"/>
              </w:rPr>
              <w:t>2 foot</w:t>
            </w:r>
            <w:proofErr w:type="gramEnd"/>
            <w:r w:rsidRPr="006E46BB">
              <w:rPr>
                <w:rFonts w:asciiTheme="minorHAnsi" w:hAnsiTheme="minorHAnsi" w:cstheme="minorHAnsi"/>
              </w:rPr>
              <w:t xml:space="preserve"> candles.</w:t>
            </w:r>
          </w:p>
          <w:p w14:paraId="28576A29"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Be aware of seasonal changes in available daylight and adjust accordingly  </w:t>
            </w:r>
          </w:p>
          <w:p w14:paraId="3C906071"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Provide additional lighting (portable lighting) as needed. Flashlights and cellular phone lights are not acceptable beyond temporary use.  </w:t>
            </w:r>
          </w:p>
        </w:tc>
      </w:tr>
      <w:tr w:rsidR="00312615" w:rsidRPr="006E46BB" w14:paraId="04209EF9" w14:textId="77777777" w:rsidTr="00C3542E">
        <w:trPr>
          <w:trHeight w:val="777"/>
        </w:trPr>
        <w:tc>
          <w:tcPr>
            <w:tcW w:w="3982" w:type="dxa"/>
            <w:vAlign w:val="center"/>
          </w:tcPr>
          <w:p w14:paraId="220C259C" w14:textId="77777777" w:rsidR="00312615" w:rsidRPr="006E46BB" w:rsidRDefault="00312615" w:rsidP="006C06B2">
            <w:pPr>
              <w:rPr>
                <w:rFonts w:cstheme="minorHAnsi"/>
                <w:sz w:val="24"/>
                <w:szCs w:val="24"/>
              </w:rPr>
            </w:pPr>
            <w:r w:rsidRPr="006E46BB">
              <w:rPr>
                <w:rFonts w:cstheme="minorHAnsi"/>
                <w:sz w:val="24"/>
                <w:szCs w:val="24"/>
              </w:rPr>
              <w:t>Uncontained Spills</w:t>
            </w:r>
          </w:p>
        </w:tc>
        <w:tc>
          <w:tcPr>
            <w:tcW w:w="3036" w:type="dxa"/>
          </w:tcPr>
          <w:p w14:paraId="73CD56A4" w14:textId="77777777" w:rsidR="004C5D06" w:rsidRPr="006E46BB" w:rsidRDefault="00312615" w:rsidP="006C06B2">
            <w:pPr>
              <w:pStyle w:val="ListParagraph"/>
              <w:numPr>
                <w:ilvl w:val="0"/>
                <w:numId w:val="11"/>
              </w:numPr>
              <w:rPr>
                <w:rFonts w:cstheme="minorHAnsi"/>
                <w:sz w:val="24"/>
                <w:szCs w:val="24"/>
              </w:rPr>
            </w:pPr>
            <w:r w:rsidRPr="006E46BB">
              <w:rPr>
                <w:rFonts w:cstheme="minorHAnsi"/>
                <w:sz w:val="24"/>
                <w:szCs w:val="24"/>
              </w:rPr>
              <w:t>Spills</w:t>
            </w:r>
          </w:p>
          <w:p w14:paraId="7439D5B8"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Releases</w:t>
            </w:r>
          </w:p>
          <w:p w14:paraId="470B97E1" w14:textId="1A860C12" w:rsidR="00430866" w:rsidRPr="006E46BB" w:rsidRDefault="00430866" w:rsidP="006C06B2">
            <w:pPr>
              <w:pStyle w:val="ListParagraph"/>
              <w:numPr>
                <w:ilvl w:val="0"/>
                <w:numId w:val="11"/>
              </w:numPr>
              <w:rPr>
                <w:rFonts w:cstheme="minorHAnsi"/>
                <w:sz w:val="24"/>
                <w:szCs w:val="24"/>
              </w:rPr>
            </w:pPr>
            <w:r w:rsidRPr="006E46BB">
              <w:rPr>
                <w:rFonts w:cstheme="minorHAnsi"/>
                <w:sz w:val="24"/>
                <w:szCs w:val="24"/>
              </w:rPr>
              <w:t>Los of</w:t>
            </w:r>
          </w:p>
        </w:tc>
        <w:tc>
          <w:tcPr>
            <w:tcW w:w="7377" w:type="dxa"/>
          </w:tcPr>
          <w:p w14:paraId="22CE7426"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Report all spills to the Safety Representative, Site Supervisor and or LSS immediately.</w:t>
            </w:r>
          </w:p>
          <w:p w14:paraId="654A8E6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 spill kit will be available on site in the event of an unforeseen spill that could potentially damage the environment.  No work shall endanger the environment.</w:t>
            </w:r>
          </w:p>
          <w:p w14:paraId="7844D808" w14:textId="77777777" w:rsidR="00312615" w:rsidRPr="006E46BB" w:rsidRDefault="00312615" w:rsidP="006C06B2">
            <w:pPr>
              <w:numPr>
                <w:ilvl w:val="1"/>
                <w:numId w:val="1"/>
              </w:numPr>
              <w:rPr>
                <w:rFonts w:eastAsia="Times New Roman" w:cstheme="minorHAnsi"/>
                <w:sz w:val="24"/>
                <w:szCs w:val="24"/>
              </w:rPr>
            </w:pPr>
            <w:r w:rsidRPr="006E46BB">
              <w:rPr>
                <w:rFonts w:cstheme="minorHAnsi"/>
                <w:sz w:val="24"/>
                <w:szCs w:val="24"/>
              </w:rPr>
              <w:t>If a spill occurs, contain the area if it can be done safely, and make impacted personnel aware. Contact LSS in the event of a spill. The LSS will summon necessary ORNL support for spill response.</w:t>
            </w:r>
          </w:p>
        </w:tc>
      </w:tr>
      <w:tr w:rsidR="00312615" w:rsidRPr="006E46BB" w14:paraId="654C84E8" w14:textId="77777777" w:rsidTr="00C3542E">
        <w:trPr>
          <w:trHeight w:val="777"/>
        </w:trPr>
        <w:tc>
          <w:tcPr>
            <w:tcW w:w="3982" w:type="dxa"/>
            <w:vAlign w:val="center"/>
          </w:tcPr>
          <w:p w14:paraId="727F77DE" w14:textId="77777777" w:rsidR="00312615" w:rsidRPr="006E46BB" w:rsidRDefault="00312615" w:rsidP="006C06B2">
            <w:pPr>
              <w:rPr>
                <w:rFonts w:cstheme="minorHAnsi"/>
                <w:sz w:val="24"/>
                <w:szCs w:val="24"/>
              </w:rPr>
            </w:pPr>
            <w:r w:rsidRPr="006E46BB">
              <w:rPr>
                <w:rFonts w:cstheme="minorHAnsi"/>
                <w:sz w:val="24"/>
                <w:szCs w:val="24"/>
              </w:rPr>
              <w:lastRenderedPageBreak/>
              <w:t>Wildlife and Insects</w:t>
            </w:r>
          </w:p>
        </w:tc>
        <w:tc>
          <w:tcPr>
            <w:tcW w:w="3036" w:type="dxa"/>
            <w:tcBorders>
              <w:top w:val="single" w:sz="4" w:space="0" w:color="auto"/>
              <w:left w:val="single" w:sz="4" w:space="0" w:color="auto"/>
              <w:bottom w:val="single" w:sz="4" w:space="0" w:color="auto"/>
              <w:right w:val="single" w:sz="4" w:space="0" w:color="auto"/>
            </w:tcBorders>
          </w:tcPr>
          <w:p w14:paraId="1F266F72"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Stings</w:t>
            </w:r>
          </w:p>
          <w:p w14:paraId="208E1C31"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Animal Bites</w:t>
            </w:r>
          </w:p>
          <w:p w14:paraId="06DC4AFD"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Insect Bites</w:t>
            </w:r>
          </w:p>
        </w:tc>
        <w:tc>
          <w:tcPr>
            <w:tcW w:w="7377" w:type="dxa"/>
            <w:tcBorders>
              <w:top w:val="single" w:sz="4" w:space="0" w:color="auto"/>
              <w:left w:val="single" w:sz="4" w:space="0" w:color="auto"/>
              <w:bottom w:val="single" w:sz="4" w:space="0" w:color="auto"/>
              <w:right w:val="single" w:sz="4" w:space="0" w:color="auto"/>
            </w:tcBorders>
          </w:tcPr>
          <w:p w14:paraId="4C356E74"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Avoid walking in areas known to harbor snakes and exercise caution when picking up or moving items staged on the ground.</w:t>
            </w:r>
          </w:p>
          <w:p w14:paraId="38DB27DD"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If a snake is encountered, others may be present.  The best approach is to slowly leave the area by retracing your footsteps.</w:t>
            </w:r>
          </w:p>
          <w:p w14:paraId="4A952D5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If bitten by a snake, the wound should be washed and the bitten area immobilized and kept lower than the heart, if possible.</w:t>
            </w:r>
          </w:p>
          <w:p w14:paraId="57F842B5"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The project superintendent shall inform all personnel regarding the potential of pest hazards so that all personnel will be made aware of potential exposure to insect pests such as chiggers, ticks, mosquito’s, spiders, bees/wasps, fire ants, etc.</w:t>
            </w:r>
          </w:p>
          <w:p w14:paraId="6A24022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Fire ant hills will be flagged as they are identified to prevent workers from inadvertently crossing their path.  Personnel shall pay particular attention to identify and avoid fire ant habitats.</w:t>
            </w:r>
          </w:p>
          <w:p w14:paraId="027286CE"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Superintendents will ensure insect repellant is available for all employees, as needed. </w:t>
            </w:r>
          </w:p>
          <w:p w14:paraId="7EAA460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Long sleeves and long pants with taped ankles and wrists will help prevent insects from getting further onto skin.</w:t>
            </w:r>
          </w:p>
        </w:tc>
      </w:tr>
      <w:tr w:rsidR="00312615" w:rsidRPr="006E46BB" w14:paraId="0BF07973" w14:textId="77777777" w:rsidTr="00C3542E">
        <w:trPr>
          <w:trHeight w:val="777"/>
        </w:trPr>
        <w:tc>
          <w:tcPr>
            <w:tcW w:w="3982" w:type="dxa"/>
            <w:vAlign w:val="center"/>
          </w:tcPr>
          <w:p w14:paraId="4393A274" w14:textId="77777777" w:rsidR="00312615" w:rsidRPr="006E46BB" w:rsidRDefault="00312615" w:rsidP="006C06B2">
            <w:pPr>
              <w:rPr>
                <w:rFonts w:cstheme="minorHAnsi"/>
                <w:sz w:val="24"/>
                <w:szCs w:val="24"/>
              </w:rPr>
            </w:pPr>
            <w:r w:rsidRPr="006E46BB">
              <w:rPr>
                <w:rFonts w:cstheme="minorHAnsi"/>
                <w:sz w:val="24"/>
                <w:szCs w:val="24"/>
              </w:rPr>
              <w:t>Toxic Plants</w:t>
            </w:r>
          </w:p>
        </w:tc>
        <w:tc>
          <w:tcPr>
            <w:tcW w:w="3036" w:type="dxa"/>
            <w:tcBorders>
              <w:top w:val="single" w:sz="4" w:space="0" w:color="auto"/>
              <w:left w:val="single" w:sz="4" w:space="0" w:color="auto"/>
              <w:bottom w:val="single" w:sz="4" w:space="0" w:color="auto"/>
              <w:right w:val="single" w:sz="4" w:space="0" w:color="auto"/>
            </w:tcBorders>
          </w:tcPr>
          <w:p w14:paraId="46CF19BC"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Poisonous Plants</w:t>
            </w:r>
          </w:p>
          <w:p w14:paraId="11CC24BE" w14:textId="4FBBB92B" w:rsidR="00507222" w:rsidRPr="006E46BB" w:rsidRDefault="00507222" w:rsidP="006C06B2">
            <w:pPr>
              <w:pStyle w:val="ListParagraph"/>
              <w:numPr>
                <w:ilvl w:val="0"/>
                <w:numId w:val="11"/>
              </w:numPr>
              <w:rPr>
                <w:rFonts w:cstheme="minorHAnsi"/>
                <w:sz w:val="24"/>
                <w:szCs w:val="24"/>
              </w:rPr>
            </w:pPr>
            <w:r w:rsidRPr="006E46BB">
              <w:rPr>
                <w:rFonts w:cstheme="minorHAnsi"/>
                <w:sz w:val="24"/>
                <w:szCs w:val="24"/>
              </w:rPr>
              <w:t>Allergic reactions</w:t>
            </w:r>
          </w:p>
        </w:tc>
        <w:tc>
          <w:tcPr>
            <w:tcW w:w="7377" w:type="dxa"/>
            <w:tcBorders>
              <w:top w:val="single" w:sz="4" w:space="0" w:color="auto"/>
              <w:left w:val="single" w:sz="4" w:space="0" w:color="auto"/>
              <w:bottom w:val="single" w:sz="4" w:space="0" w:color="auto"/>
              <w:right w:val="single" w:sz="4" w:space="0" w:color="auto"/>
            </w:tcBorders>
          </w:tcPr>
          <w:p w14:paraId="5FAA566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When working in areas with poisonous plants wear long sleeved shirt and avoid exposure to bare skin.</w:t>
            </w:r>
          </w:p>
          <w:p w14:paraId="24C09A69"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Wash any areas that may have been exposed to poisonous plants with soap and water immediately following possible exposure.</w:t>
            </w:r>
          </w:p>
        </w:tc>
      </w:tr>
      <w:tr w:rsidR="00312615" w:rsidRPr="006E46BB" w14:paraId="26BEEFA1" w14:textId="77777777" w:rsidTr="00C3542E">
        <w:trPr>
          <w:trHeight w:val="777"/>
        </w:trPr>
        <w:tc>
          <w:tcPr>
            <w:tcW w:w="3982" w:type="dxa"/>
            <w:vAlign w:val="center"/>
          </w:tcPr>
          <w:p w14:paraId="236FF94F" w14:textId="77777777" w:rsidR="00312615" w:rsidRPr="006E46BB" w:rsidRDefault="00312615" w:rsidP="006C06B2">
            <w:pPr>
              <w:rPr>
                <w:rFonts w:cstheme="minorHAnsi"/>
                <w:sz w:val="24"/>
                <w:szCs w:val="24"/>
              </w:rPr>
            </w:pPr>
            <w:r w:rsidRPr="006E46BB">
              <w:rPr>
                <w:rFonts w:cstheme="minorHAnsi"/>
                <w:sz w:val="24"/>
                <w:szCs w:val="24"/>
              </w:rPr>
              <w:t>Temperature Extremes - Heat</w:t>
            </w:r>
          </w:p>
        </w:tc>
        <w:tc>
          <w:tcPr>
            <w:tcW w:w="3036" w:type="dxa"/>
            <w:tcBorders>
              <w:top w:val="single" w:sz="4" w:space="0" w:color="auto"/>
              <w:left w:val="single" w:sz="4" w:space="0" w:color="auto"/>
              <w:bottom w:val="single" w:sz="4" w:space="0" w:color="auto"/>
              <w:right w:val="single" w:sz="4" w:space="0" w:color="auto"/>
            </w:tcBorders>
          </w:tcPr>
          <w:p w14:paraId="19BC1EF2"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 xml:space="preserve">Heat Stress </w:t>
            </w:r>
          </w:p>
        </w:tc>
        <w:tc>
          <w:tcPr>
            <w:tcW w:w="7377" w:type="dxa"/>
            <w:tcBorders>
              <w:top w:val="single" w:sz="4" w:space="0" w:color="auto"/>
              <w:left w:val="single" w:sz="4" w:space="0" w:color="auto"/>
              <w:bottom w:val="single" w:sz="4" w:space="0" w:color="auto"/>
              <w:right w:val="single" w:sz="4" w:space="0" w:color="auto"/>
            </w:tcBorders>
          </w:tcPr>
          <w:p w14:paraId="60FBFC2F"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Workers may be exposed to hot work environments.  Therefore, symptoms of heat stress will be highlighted in toolbox meetings, pre-job activities, and work planning, as appropriate.</w:t>
            </w:r>
          </w:p>
          <w:p w14:paraId="3E0681D9"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Personnel will be trained in recognizing signs and symptoms of heat stress.</w:t>
            </w:r>
          </w:p>
          <w:p w14:paraId="1AB03574"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lastRenderedPageBreak/>
              <w:t>The Supervisor / Safety Representative or designee will monitor site and weather conditions and advise accordingly.</w:t>
            </w:r>
          </w:p>
          <w:p w14:paraId="74FF71E3"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Based on heat levels, work/rest regimes shall be administered and adhered to.</w:t>
            </w:r>
          </w:p>
          <w:p w14:paraId="06C10E0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Personnel will be encouraged to drink sufficient fluids throughout the entire workday and at home.</w:t>
            </w:r>
          </w:p>
          <w:p w14:paraId="3742C548"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Avoid diuretics, i.e. caffeinated beverages and eat breakfast/ lunch each day.</w:t>
            </w:r>
          </w:p>
          <w:p w14:paraId="1797263D"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Take breaks in shaded or air-conditioned areas. </w:t>
            </w:r>
          </w:p>
          <w:p w14:paraId="1CA2A5CA"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Use of sunscreen and/or lightweight long-sleeved shirts is encouraged to protect against sunburn and skin damage.</w:t>
            </w:r>
          </w:p>
        </w:tc>
      </w:tr>
      <w:tr w:rsidR="00312615" w:rsidRPr="006E46BB" w14:paraId="61FECF8B" w14:textId="77777777" w:rsidTr="00C3542E">
        <w:trPr>
          <w:trHeight w:val="777"/>
        </w:trPr>
        <w:tc>
          <w:tcPr>
            <w:tcW w:w="3982" w:type="dxa"/>
            <w:vAlign w:val="center"/>
          </w:tcPr>
          <w:p w14:paraId="05FBC4A4" w14:textId="77777777" w:rsidR="00312615" w:rsidRPr="006E46BB" w:rsidRDefault="00312615" w:rsidP="006C06B2">
            <w:pPr>
              <w:rPr>
                <w:rFonts w:cstheme="minorHAnsi"/>
                <w:sz w:val="24"/>
                <w:szCs w:val="24"/>
              </w:rPr>
            </w:pPr>
            <w:r w:rsidRPr="006E46BB">
              <w:rPr>
                <w:rFonts w:cstheme="minorHAnsi"/>
                <w:sz w:val="24"/>
                <w:szCs w:val="24"/>
              </w:rPr>
              <w:lastRenderedPageBreak/>
              <w:t>Temperature Extremes - Cold</w:t>
            </w:r>
          </w:p>
        </w:tc>
        <w:tc>
          <w:tcPr>
            <w:tcW w:w="3036" w:type="dxa"/>
            <w:tcBorders>
              <w:top w:val="single" w:sz="4" w:space="0" w:color="auto"/>
              <w:left w:val="single" w:sz="4" w:space="0" w:color="auto"/>
              <w:bottom w:val="single" w:sz="4" w:space="0" w:color="auto"/>
              <w:right w:val="single" w:sz="4" w:space="0" w:color="auto"/>
            </w:tcBorders>
          </w:tcPr>
          <w:p w14:paraId="26B37031"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Cold Stress</w:t>
            </w:r>
          </w:p>
        </w:tc>
        <w:tc>
          <w:tcPr>
            <w:tcW w:w="7377" w:type="dxa"/>
            <w:tcBorders>
              <w:top w:val="single" w:sz="4" w:space="0" w:color="auto"/>
              <w:left w:val="single" w:sz="4" w:space="0" w:color="auto"/>
              <w:bottom w:val="single" w:sz="4" w:space="0" w:color="auto"/>
              <w:right w:val="single" w:sz="4" w:space="0" w:color="auto"/>
            </w:tcBorders>
          </w:tcPr>
          <w:p w14:paraId="4CE3CC82"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Workers may be exposed to cold work environments.  Therefore, symptoms of cold stress will be highlighted in toolbox meetings, pre-job activities, and work planning, as appropriate.</w:t>
            </w:r>
          </w:p>
          <w:p w14:paraId="5A2986B8"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Personnel will be trained in recognizing signs and symptoms of cold stress.</w:t>
            </w:r>
          </w:p>
          <w:p w14:paraId="0622257A"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Dress in layers of weather relevant clothing, wear appropriate head and hand protection</w:t>
            </w:r>
          </w:p>
          <w:p w14:paraId="67046A9F"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If clothing becomes wet, change into dry clothing as soon as possible</w:t>
            </w:r>
          </w:p>
          <w:p w14:paraId="2F7B4388"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 xml:space="preserve">Take breaks in warm locations (Break Trailer) as needed </w:t>
            </w:r>
          </w:p>
          <w:p w14:paraId="26DA9638"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The Supervisor / Safety Representative or designee will monitor site and weather conditions and advise accordingly.</w:t>
            </w:r>
          </w:p>
          <w:p w14:paraId="2AC1A5B5"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Be aware that additional cold weather clothing may restrict normal movement and visibility. Use additional caution near moving equipment and power tools.</w:t>
            </w:r>
          </w:p>
        </w:tc>
      </w:tr>
      <w:tr w:rsidR="00312615" w:rsidRPr="006E46BB" w14:paraId="2A6044C9" w14:textId="77777777" w:rsidTr="00C3542E">
        <w:trPr>
          <w:trHeight w:val="777"/>
        </w:trPr>
        <w:tc>
          <w:tcPr>
            <w:tcW w:w="3982" w:type="dxa"/>
            <w:vAlign w:val="center"/>
          </w:tcPr>
          <w:p w14:paraId="076CE995" w14:textId="77777777" w:rsidR="00312615" w:rsidRPr="006E46BB" w:rsidRDefault="00312615" w:rsidP="006C06B2">
            <w:pPr>
              <w:rPr>
                <w:rFonts w:cstheme="minorHAnsi"/>
                <w:sz w:val="24"/>
                <w:szCs w:val="24"/>
              </w:rPr>
            </w:pPr>
            <w:r w:rsidRPr="006E46BB">
              <w:rPr>
                <w:rFonts w:cstheme="minorHAnsi"/>
                <w:sz w:val="24"/>
                <w:szCs w:val="24"/>
              </w:rPr>
              <w:lastRenderedPageBreak/>
              <w:t>Weather</w:t>
            </w:r>
          </w:p>
        </w:tc>
        <w:tc>
          <w:tcPr>
            <w:tcW w:w="3036" w:type="dxa"/>
            <w:tcBorders>
              <w:top w:val="single" w:sz="4" w:space="0" w:color="auto"/>
              <w:left w:val="single" w:sz="4" w:space="0" w:color="auto"/>
              <w:bottom w:val="single" w:sz="4" w:space="0" w:color="auto"/>
              <w:right w:val="single" w:sz="4" w:space="0" w:color="auto"/>
            </w:tcBorders>
          </w:tcPr>
          <w:p w14:paraId="7849A3AF"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Inclement Weather</w:t>
            </w:r>
          </w:p>
          <w:p w14:paraId="3C19775F"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Lightning</w:t>
            </w:r>
          </w:p>
          <w:p w14:paraId="380548A9"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Wind</w:t>
            </w:r>
          </w:p>
        </w:tc>
        <w:tc>
          <w:tcPr>
            <w:tcW w:w="7377" w:type="dxa"/>
            <w:tcBorders>
              <w:top w:val="single" w:sz="4" w:space="0" w:color="auto"/>
              <w:left w:val="single" w:sz="4" w:space="0" w:color="auto"/>
              <w:bottom w:val="single" w:sz="4" w:space="0" w:color="auto"/>
              <w:right w:val="single" w:sz="4" w:space="0" w:color="auto"/>
            </w:tcBorders>
          </w:tcPr>
          <w:p w14:paraId="3DC14A5F"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All personnel will observe weather conditions and follow the instructions provided with warnings.</w:t>
            </w:r>
          </w:p>
          <w:p w14:paraId="3B4EE339"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The Safety Representative or Site Supervisor will monitor the work area when lightning is within 10 miles of the work site and when an “all clear” is given.  (Outdoor activities shall cease when lightning is within sight or as directed otherwise).  </w:t>
            </w:r>
          </w:p>
          <w:p w14:paraId="5C6FCAD6"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The Safety Representative or Site Supervisor will direct field personnel to suspend all outdoor work activities and personnel are required to take cover in designated areas or permanent structures.</w:t>
            </w:r>
          </w:p>
          <w:p w14:paraId="47C5585F"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The Safety Representative or Site Supervisor will determine when workers need to take shelter away from the work site by being alert to changing and threatening weather conditions such as heavy rain, strong winds, and tornado watches/warnings.</w:t>
            </w:r>
          </w:p>
          <w:p w14:paraId="78DC0C2D"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The Safety Representative or Site Supervisor will notify field personnel when the “all clear” is given and conditions are “reasonably” safe to return to work.</w:t>
            </w:r>
          </w:p>
          <w:p w14:paraId="2CCC081E" w14:textId="77777777" w:rsidR="00312615" w:rsidRPr="006E46BB" w:rsidRDefault="00312615" w:rsidP="006C06B2">
            <w:pPr>
              <w:pStyle w:val="BodyText23"/>
              <w:numPr>
                <w:ilvl w:val="0"/>
                <w:numId w:val="27"/>
              </w:numPr>
              <w:tabs>
                <w:tab w:val="num" w:pos="252"/>
                <w:tab w:val="left" w:pos="720"/>
              </w:tabs>
              <w:ind w:left="252" w:hanging="252"/>
              <w:rPr>
                <w:rFonts w:asciiTheme="minorHAnsi" w:hAnsiTheme="minorHAnsi" w:cstheme="minorHAnsi"/>
              </w:rPr>
            </w:pPr>
            <w:r w:rsidRPr="006E46BB">
              <w:rPr>
                <w:rFonts w:asciiTheme="minorHAnsi" w:hAnsiTheme="minorHAnsi" w:cstheme="minorHAnsi"/>
              </w:rPr>
              <w:t>A structure for weather related shelter shall be designated and communicated to workers each day.</w:t>
            </w:r>
          </w:p>
        </w:tc>
      </w:tr>
      <w:tr w:rsidR="00312615" w:rsidRPr="006E46BB" w14:paraId="5FAAAE11" w14:textId="77777777" w:rsidTr="00C3542E">
        <w:trPr>
          <w:trHeight w:val="777"/>
        </w:trPr>
        <w:tc>
          <w:tcPr>
            <w:tcW w:w="3982" w:type="dxa"/>
            <w:vAlign w:val="center"/>
          </w:tcPr>
          <w:p w14:paraId="4A3B9D59" w14:textId="77777777" w:rsidR="00312615" w:rsidRPr="006E46BB" w:rsidRDefault="00312615" w:rsidP="006C06B2">
            <w:pPr>
              <w:rPr>
                <w:rFonts w:cstheme="minorHAnsi"/>
                <w:sz w:val="24"/>
                <w:szCs w:val="24"/>
              </w:rPr>
            </w:pPr>
            <w:r w:rsidRPr="006E46BB">
              <w:rPr>
                <w:rFonts w:cstheme="minorHAnsi"/>
                <w:sz w:val="24"/>
                <w:szCs w:val="24"/>
              </w:rPr>
              <w:t>Slips, trips and falls</w:t>
            </w:r>
          </w:p>
        </w:tc>
        <w:tc>
          <w:tcPr>
            <w:tcW w:w="3036" w:type="dxa"/>
            <w:tcBorders>
              <w:top w:val="single" w:sz="4" w:space="0" w:color="auto"/>
              <w:left w:val="single" w:sz="4" w:space="0" w:color="auto"/>
              <w:bottom w:val="single" w:sz="4" w:space="0" w:color="auto"/>
              <w:right w:val="single" w:sz="4" w:space="0" w:color="auto"/>
            </w:tcBorders>
          </w:tcPr>
          <w:p w14:paraId="6C10405D"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Slippery Surfaces</w:t>
            </w:r>
          </w:p>
          <w:p w14:paraId="4682123E"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Trip Hazards</w:t>
            </w:r>
          </w:p>
          <w:p w14:paraId="0702A214"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Falls from equipment</w:t>
            </w:r>
          </w:p>
        </w:tc>
        <w:tc>
          <w:tcPr>
            <w:tcW w:w="7377" w:type="dxa"/>
            <w:tcBorders>
              <w:top w:val="single" w:sz="4" w:space="0" w:color="auto"/>
              <w:left w:val="single" w:sz="4" w:space="0" w:color="auto"/>
              <w:bottom w:val="single" w:sz="4" w:space="0" w:color="auto"/>
              <w:right w:val="single" w:sz="4" w:space="0" w:color="auto"/>
            </w:tcBorders>
          </w:tcPr>
          <w:p w14:paraId="0B108CAC"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Determine the best access route before transporting equipment or material.</w:t>
            </w:r>
          </w:p>
          <w:p w14:paraId="14F146D4"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Continually inspect the work area for slip, trip and fall hazards and be aware of the changes in surfaces and conditions that may occur.  If possible, fix and/or avoid “high-risk” areas.</w:t>
            </w:r>
          </w:p>
          <w:p w14:paraId="0736EA2B"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Avoid walking across unsafe terrain unless necessary.  When necessary, due to work activity, extreme care shall be taken to ensure proper footing.</w:t>
            </w:r>
          </w:p>
          <w:p w14:paraId="60C21B1B"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lastRenderedPageBreak/>
              <w:t>Do not step from one piece of equipment to another.  Get down from one piece of equipment and then board another from the ground.</w:t>
            </w:r>
          </w:p>
          <w:p w14:paraId="1196D073"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When standing or climbing on elevated surfaces such as equipment ladders, decks, platforms or steps, always maintain 3 points of contact</w:t>
            </w:r>
          </w:p>
          <w:p w14:paraId="61C785FF"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Ensure boots are free of oil, mud, and grease</w:t>
            </w:r>
          </w:p>
          <w:p w14:paraId="3E6C66A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Implement clean as you go practices for all work.</w:t>
            </w:r>
          </w:p>
        </w:tc>
      </w:tr>
      <w:tr w:rsidR="00312615" w:rsidRPr="006E46BB" w14:paraId="5C9577D1" w14:textId="77777777" w:rsidTr="00C3542E">
        <w:trPr>
          <w:trHeight w:val="777"/>
        </w:trPr>
        <w:tc>
          <w:tcPr>
            <w:tcW w:w="3982" w:type="dxa"/>
            <w:vAlign w:val="center"/>
          </w:tcPr>
          <w:p w14:paraId="31E4B21F" w14:textId="77777777" w:rsidR="00312615" w:rsidRPr="006E46BB" w:rsidRDefault="00312615" w:rsidP="006C06B2">
            <w:pPr>
              <w:rPr>
                <w:rFonts w:cstheme="minorHAnsi"/>
                <w:sz w:val="24"/>
                <w:szCs w:val="24"/>
              </w:rPr>
            </w:pPr>
            <w:r w:rsidRPr="006E46BB">
              <w:rPr>
                <w:rFonts w:cstheme="minorHAnsi"/>
                <w:sz w:val="24"/>
                <w:szCs w:val="24"/>
              </w:rPr>
              <w:lastRenderedPageBreak/>
              <w:t>Bodily Fluids</w:t>
            </w:r>
          </w:p>
        </w:tc>
        <w:tc>
          <w:tcPr>
            <w:tcW w:w="3036" w:type="dxa"/>
            <w:tcBorders>
              <w:top w:val="single" w:sz="4" w:space="0" w:color="auto"/>
              <w:left w:val="single" w:sz="4" w:space="0" w:color="auto"/>
              <w:bottom w:val="single" w:sz="4" w:space="0" w:color="auto"/>
              <w:right w:val="single" w:sz="4" w:space="0" w:color="auto"/>
            </w:tcBorders>
          </w:tcPr>
          <w:p w14:paraId="2D9210FA" w14:textId="77777777" w:rsidR="00312615" w:rsidRPr="006E46BB" w:rsidRDefault="00312615" w:rsidP="006C06B2">
            <w:pPr>
              <w:pStyle w:val="ListParagraph"/>
              <w:numPr>
                <w:ilvl w:val="0"/>
                <w:numId w:val="11"/>
              </w:numPr>
              <w:rPr>
                <w:rFonts w:cstheme="minorHAnsi"/>
                <w:sz w:val="24"/>
                <w:szCs w:val="24"/>
              </w:rPr>
            </w:pPr>
            <w:r w:rsidRPr="006E46BB">
              <w:rPr>
                <w:rFonts w:cstheme="minorHAnsi"/>
                <w:sz w:val="24"/>
                <w:szCs w:val="24"/>
              </w:rPr>
              <w:t>Bloodborne Pathogens</w:t>
            </w:r>
          </w:p>
        </w:tc>
        <w:tc>
          <w:tcPr>
            <w:tcW w:w="7377" w:type="dxa"/>
            <w:tcBorders>
              <w:top w:val="single" w:sz="4" w:space="0" w:color="auto"/>
              <w:left w:val="single" w:sz="4" w:space="0" w:color="auto"/>
              <w:bottom w:val="single" w:sz="4" w:space="0" w:color="auto"/>
              <w:right w:val="single" w:sz="4" w:space="0" w:color="auto"/>
            </w:tcBorders>
          </w:tcPr>
          <w:p w14:paraId="57A205C2" w14:textId="77777777" w:rsidR="00312615" w:rsidRPr="006E46BB" w:rsidRDefault="00312615" w:rsidP="006C06B2">
            <w:pPr>
              <w:widowControl w:val="0"/>
              <w:numPr>
                <w:ilvl w:val="0"/>
                <w:numId w:val="30"/>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Biohazard kit shall be on site for use in the event of injury involving body fluids.</w:t>
            </w:r>
          </w:p>
          <w:p w14:paraId="7DC3D37E"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Designated response personnel shall have Bloodborne Pathogen training.</w:t>
            </w:r>
          </w:p>
        </w:tc>
      </w:tr>
      <w:tr w:rsidR="00312615" w:rsidRPr="006E46BB" w14:paraId="05837173" w14:textId="77777777" w:rsidTr="00C3542E">
        <w:trPr>
          <w:trHeight w:val="354"/>
        </w:trPr>
        <w:tc>
          <w:tcPr>
            <w:tcW w:w="3982" w:type="dxa"/>
            <w:shd w:val="clear" w:color="auto" w:fill="D9D9D9" w:themeFill="background1" w:themeFillShade="D9"/>
            <w:vAlign w:val="center"/>
          </w:tcPr>
          <w:p w14:paraId="6D226E41" w14:textId="77777777" w:rsidR="00312615" w:rsidRPr="006E46BB" w:rsidRDefault="00312615" w:rsidP="006C06B2">
            <w:pPr>
              <w:rPr>
                <w:rFonts w:cstheme="minorHAnsi"/>
                <w:b/>
                <w:sz w:val="24"/>
                <w:szCs w:val="24"/>
              </w:rPr>
            </w:pPr>
            <w:r w:rsidRPr="006E46BB">
              <w:rPr>
                <w:rFonts w:cstheme="minorHAnsi"/>
                <w:b/>
                <w:sz w:val="24"/>
                <w:szCs w:val="24"/>
              </w:rPr>
              <w:t>Chemical Exposure / Fire / Spills (General)</w:t>
            </w:r>
          </w:p>
        </w:tc>
        <w:tc>
          <w:tcPr>
            <w:tcW w:w="3036" w:type="dxa"/>
            <w:shd w:val="clear" w:color="auto" w:fill="D9D9D9" w:themeFill="background1" w:themeFillShade="D9"/>
          </w:tcPr>
          <w:p w14:paraId="5CECB1F1" w14:textId="77777777" w:rsidR="00312615" w:rsidRPr="006E46BB" w:rsidRDefault="00312615" w:rsidP="006C06B2">
            <w:pPr>
              <w:ind w:left="216"/>
              <w:rPr>
                <w:rFonts w:cstheme="minorHAnsi"/>
                <w:sz w:val="24"/>
                <w:szCs w:val="24"/>
              </w:rPr>
            </w:pPr>
          </w:p>
        </w:tc>
        <w:tc>
          <w:tcPr>
            <w:tcW w:w="7377" w:type="dxa"/>
            <w:shd w:val="clear" w:color="auto" w:fill="D9D9D9" w:themeFill="background1" w:themeFillShade="D9"/>
            <w:vAlign w:val="center"/>
          </w:tcPr>
          <w:p w14:paraId="7F734DFA" w14:textId="77777777" w:rsidR="00312615" w:rsidRPr="006E46BB" w:rsidRDefault="00312615" w:rsidP="006C06B2">
            <w:pPr>
              <w:ind w:left="216"/>
              <w:rPr>
                <w:rFonts w:eastAsia="Times New Roman" w:cstheme="minorHAnsi"/>
                <w:sz w:val="24"/>
                <w:szCs w:val="24"/>
              </w:rPr>
            </w:pPr>
          </w:p>
        </w:tc>
      </w:tr>
      <w:tr w:rsidR="00312615" w:rsidRPr="006E46BB" w14:paraId="2558EC26" w14:textId="77777777" w:rsidTr="00C3542E">
        <w:trPr>
          <w:trHeight w:val="777"/>
        </w:trPr>
        <w:tc>
          <w:tcPr>
            <w:tcW w:w="3982" w:type="dxa"/>
            <w:vAlign w:val="center"/>
          </w:tcPr>
          <w:p w14:paraId="1EA4058C" w14:textId="77777777" w:rsidR="00312615" w:rsidRPr="006E46BB" w:rsidRDefault="00312615" w:rsidP="006C06B2">
            <w:pPr>
              <w:rPr>
                <w:rFonts w:cstheme="minorHAnsi"/>
                <w:sz w:val="24"/>
                <w:szCs w:val="24"/>
              </w:rPr>
            </w:pPr>
            <w:r w:rsidRPr="006E46BB">
              <w:rPr>
                <w:rFonts w:cstheme="minorHAnsi"/>
                <w:sz w:val="24"/>
                <w:szCs w:val="24"/>
              </w:rPr>
              <w:t>Chemical Exposure</w:t>
            </w:r>
          </w:p>
        </w:tc>
        <w:tc>
          <w:tcPr>
            <w:tcW w:w="3036" w:type="dxa"/>
          </w:tcPr>
          <w:p w14:paraId="15758B40" w14:textId="77777777" w:rsidR="00312615" w:rsidRPr="006E46BB" w:rsidRDefault="00312615" w:rsidP="006C06B2">
            <w:pPr>
              <w:pStyle w:val="ListParagraph"/>
              <w:numPr>
                <w:ilvl w:val="0"/>
                <w:numId w:val="12"/>
              </w:numPr>
              <w:rPr>
                <w:rFonts w:cstheme="minorHAnsi"/>
                <w:sz w:val="24"/>
                <w:szCs w:val="24"/>
              </w:rPr>
            </w:pPr>
            <w:r w:rsidRPr="006E46BB">
              <w:rPr>
                <w:rFonts w:cstheme="minorHAnsi"/>
                <w:sz w:val="24"/>
                <w:szCs w:val="24"/>
              </w:rPr>
              <w:t>Inhalation</w:t>
            </w:r>
          </w:p>
          <w:p w14:paraId="596BE35A" w14:textId="77777777" w:rsidR="00312615" w:rsidRPr="006E46BB" w:rsidRDefault="00312615" w:rsidP="006C06B2">
            <w:pPr>
              <w:pStyle w:val="ListParagraph"/>
              <w:numPr>
                <w:ilvl w:val="0"/>
                <w:numId w:val="12"/>
              </w:numPr>
              <w:rPr>
                <w:rFonts w:cstheme="minorHAnsi"/>
                <w:sz w:val="24"/>
                <w:szCs w:val="24"/>
              </w:rPr>
            </w:pPr>
            <w:r w:rsidRPr="006E46BB">
              <w:rPr>
                <w:rFonts w:cstheme="minorHAnsi"/>
                <w:sz w:val="24"/>
                <w:szCs w:val="24"/>
              </w:rPr>
              <w:t>Absorption</w:t>
            </w:r>
          </w:p>
          <w:p w14:paraId="1AFDCA04" w14:textId="77777777" w:rsidR="00312615" w:rsidRPr="006E46BB" w:rsidRDefault="00312615" w:rsidP="006C06B2">
            <w:pPr>
              <w:pStyle w:val="ListParagraph"/>
              <w:numPr>
                <w:ilvl w:val="0"/>
                <w:numId w:val="12"/>
              </w:numPr>
              <w:rPr>
                <w:rFonts w:cstheme="minorHAnsi"/>
                <w:sz w:val="24"/>
                <w:szCs w:val="24"/>
              </w:rPr>
            </w:pPr>
            <w:r w:rsidRPr="006E46BB">
              <w:rPr>
                <w:rFonts w:cstheme="minorHAnsi"/>
                <w:sz w:val="24"/>
                <w:szCs w:val="24"/>
              </w:rPr>
              <w:t>Ingestion</w:t>
            </w:r>
          </w:p>
          <w:p w14:paraId="153BB886" w14:textId="77777777" w:rsidR="00312615" w:rsidRPr="006E46BB" w:rsidRDefault="00312615" w:rsidP="006C06B2">
            <w:pPr>
              <w:pStyle w:val="ListParagraph"/>
              <w:numPr>
                <w:ilvl w:val="0"/>
                <w:numId w:val="12"/>
              </w:numPr>
              <w:rPr>
                <w:rFonts w:cstheme="minorHAnsi"/>
                <w:sz w:val="24"/>
                <w:szCs w:val="24"/>
              </w:rPr>
            </w:pPr>
            <w:r w:rsidRPr="006E46BB">
              <w:rPr>
                <w:rFonts w:cstheme="minorHAnsi"/>
                <w:sz w:val="24"/>
                <w:szCs w:val="24"/>
              </w:rPr>
              <w:t>Eye-contact</w:t>
            </w:r>
          </w:p>
          <w:p w14:paraId="2F22A195" w14:textId="77777777" w:rsidR="00312615" w:rsidRPr="006E46BB" w:rsidRDefault="00312615" w:rsidP="006C06B2">
            <w:pPr>
              <w:pStyle w:val="ListParagraph"/>
              <w:numPr>
                <w:ilvl w:val="0"/>
                <w:numId w:val="12"/>
              </w:numPr>
              <w:rPr>
                <w:rFonts w:cstheme="minorHAnsi"/>
                <w:sz w:val="24"/>
                <w:szCs w:val="24"/>
              </w:rPr>
            </w:pPr>
            <w:r w:rsidRPr="006E46BB">
              <w:rPr>
                <w:rFonts w:cstheme="minorHAnsi"/>
                <w:sz w:val="24"/>
                <w:szCs w:val="24"/>
              </w:rPr>
              <w:t>Skin contact</w:t>
            </w:r>
          </w:p>
        </w:tc>
        <w:tc>
          <w:tcPr>
            <w:tcW w:w="7377" w:type="dxa"/>
            <w:vAlign w:val="center"/>
          </w:tcPr>
          <w:p w14:paraId="5E9D8DBF"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chemical products that are used on site must have a Safety Data Sheet (SDS) available, the appropriate PPE available, and Industrial Hygiene Monitoring based on Safety Representative recommendations.</w:t>
            </w:r>
          </w:p>
          <w:p w14:paraId="5D53B034"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All chemicals brought to the site must be evaluated by the Safety Representative regarding use, SDS review, and addition to the ORNL Hazardous Materials Management Information System (HMMIS). </w:t>
            </w:r>
          </w:p>
          <w:p w14:paraId="6E9B903B"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exposed employees will be trained by the employer on the hazards and will follow the exposure controls in the SDS for the material.</w:t>
            </w:r>
          </w:p>
          <w:p w14:paraId="60F9235D"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Appropriate PPE shall be utilized when working with chemicals when specified in the SDS such as hand protection (gloves) / arm &amp; skin protection (long sleeves / apron) / eye protection (splash proof goggles), and respiratory protection. </w:t>
            </w:r>
          </w:p>
          <w:p w14:paraId="50CE9168"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Engineering controls, monitoring plans, and appropriate PPE shall be used when working with chemicals as specified by the SDS and/or </w:t>
            </w:r>
            <w:r w:rsidRPr="006E46BB">
              <w:rPr>
                <w:rFonts w:cstheme="minorHAnsi"/>
                <w:sz w:val="24"/>
                <w:szCs w:val="24"/>
              </w:rPr>
              <w:lastRenderedPageBreak/>
              <w:t>Safety Representative.</w:t>
            </w:r>
          </w:p>
          <w:p w14:paraId="1FAD2ED5"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containers of hazardous materials shall be appropriately marked /</w:t>
            </w:r>
          </w:p>
          <w:p w14:paraId="51EA5202"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eastAsia="Times New Roman" w:cstheme="minorHAnsi"/>
                <w:sz w:val="24"/>
                <w:szCs w:val="24"/>
              </w:rPr>
            </w:pPr>
            <w:r w:rsidRPr="006E46BB">
              <w:rPr>
                <w:rFonts w:cstheme="minorHAnsi"/>
                <w:sz w:val="24"/>
                <w:szCs w:val="24"/>
              </w:rPr>
              <w:t>labeled, including secondary containers.</w:t>
            </w:r>
          </w:p>
        </w:tc>
      </w:tr>
      <w:tr w:rsidR="00312615" w:rsidRPr="006E46BB" w14:paraId="13E8CD98" w14:textId="77777777" w:rsidTr="00C3542E">
        <w:trPr>
          <w:trHeight w:val="777"/>
        </w:trPr>
        <w:tc>
          <w:tcPr>
            <w:tcW w:w="3982" w:type="dxa"/>
            <w:vAlign w:val="center"/>
          </w:tcPr>
          <w:p w14:paraId="5F6823FA" w14:textId="77777777" w:rsidR="00312615" w:rsidRPr="006E46BB" w:rsidRDefault="00312615" w:rsidP="006C06B2">
            <w:pPr>
              <w:rPr>
                <w:rFonts w:cstheme="minorHAnsi"/>
                <w:sz w:val="24"/>
                <w:szCs w:val="24"/>
              </w:rPr>
            </w:pPr>
            <w:r w:rsidRPr="006E46BB">
              <w:rPr>
                <w:rFonts w:cstheme="minorHAnsi"/>
                <w:sz w:val="24"/>
                <w:szCs w:val="24"/>
              </w:rPr>
              <w:lastRenderedPageBreak/>
              <w:t>Chemical Fire / Explosion</w:t>
            </w:r>
          </w:p>
        </w:tc>
        <w:tc>
          <w:tcPr>
            <w:tcW w:w="3036" w:type="dxa"/>
            <w:tcBorders>
              <w:top w:val="single" w:sz="4" w:space="0" w:color="auto"/>
              <w:left w:val="single" w:sz="4" w:space="0" w:color="auto"/>
              <w:bottom w:val="single" w:sz="4" w:space="0" w:color="auto"/>
              <w:right w:val="single" w:sz="4" w:space="0" w:color="auto"/>
            </w:tcBorders>
          </w:tcPr>
          <w:p w14:paraId="3939142C" w14:textId="77777777" w:rsidR="00312615" w:rsidRPr="006E46BB" w:rsidRDefault="00312615" w:rsidP="006C06B2">
            <w:pPr>
              <w:pStyle w:val="ListParagraph"/>
              <w:numPr>
                <w:ilvl w:val="0"/>
                <w:numId w:val="12"/>
              </w:numPr>
              <w:rPr>
                <w:rFonts w:cstheme="minorHAnsi"/>
                <w:sz w:val="24"/>
                <w:szCs w:val="24"/>
              </w:rPr>
            </w:pPr>
            <w:r w:rsidRPr="006E46BB">
              <w:rPr>
                <w:rFonts w:cstheme="minorHAnsi"/>
                <w:sz w:val="24"/>
                <w:szCs w:val="24"/>
              </w:rPr>
              <w:t>Fire / Explosions</w:t>
            </w:r>
          </w:p>
        </w:tc>
        <w:tc>
          <w:tcPr>
            <w:tcW w:w="7377" w:type="dxa"/>
            <w:tcBorders>
              <w:top w:val="single" w:sz="4" w:space="0" w:color="auto"/>
              <w:left w:val="single" w:sz="4" w:space="0" w:color="auto"/>
              <w:bottom w:val="single" w:sz="4" w:space="0" w:color="auto"/>
              <w:right w:val="single" w:sz="4" w:space="0" w:color="auto"/>
            </w:tcBorders>
          </w:tcPr>
          <w:p w14:paraId="5DC7BA78"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In case of fire, the Lab Shift Superintendent (865) 576-4577, Site Supervisor, and Safety Representative shall be notified immediately. </w:t>
            </w:r>
          </w:p>
          <w:p w14:paraId="5249694E"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Any cutting or welding shall require the use of a Hot Work Permit. </w:t>
            </w:r>
          </w:p>
          <w:p w14:paraId="6559BBC3"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Fuel not in a vehicle or motorized device, shall be in an approved safety cans with safety cap, flash arrestor, and appropriate label.</w:t>
            </w:r>
          </w:p>
          <w:p w14:paraId="3E850D4B"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Turn off equipment before refueling and let cool down per manufacturer’s</w:t>
            </w:r>
          </w:p>
          <w:p w14:paraId="115BCDD7" w14:textId="77777777" w:rsidR="00312615" w:rsidRPr="006E46BB" w:rsidRDefault="00312615" w:rsidP="006C06B2">
            <w:pPr>
              <w:widowControl w:val="0"/>
              <w:overflowPunct w:val="0"/>
              <w:autoSpaceDE w:val="0"/>
              <w:autoSpaceDN w:val="0"/>
              <w:adjustRightInd w:val="0"/>
              <w:ind w:left="252"/>
              <w:textAlignment w:val="baseline"/>
              <w:rPr>
                <w:rFonts w:cstheme="minorHAnsi"/>
                <w:sz w:val="24"/>
                <w:szCs w:val="24"/>
              </w:rPr>
            </w:pPr>
            <w:r w:rsidRPr="006E46BB">
              <w:rPr>
                <w:rFonts w:cstheme="minorHAnsi"/>
                <w:sz w:val="24"/>
                <w:szCs w:val="24"/>
              </w:rPr>
              <w:t>instructions.</w:t>
            </w:r>
          </w:p>
          <w:p w14:paraId="09F4718C"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Smoking is allowed only in designated areas.</w:t>
            </w:r>
          </w:p>
          <w:p w14:paraId="01B4C36E"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Personnel will have “Hands On” training in the use of fire extinguishers as required.</w:t>
            </w:r>
          </w:p>
          <w:p w14:paraId="0EBA15F3"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Spill kits shall be available in immediate area.</w:t>
            </w:r>
          </w:p>
        </w:tc>
      </w:tr>
      <w:tr w:rsidR="00312615" w:rsidRPr="006E46BB" w14:paraId="6BA27293" w14:textId="77777777" w:rsidTr="00C3542E">
        <w:trPr>
          <w:trHeight w:val="665"/>
        </w:trPr>
        <w:tc>
          <w:tcPr>
            <w:tcW w:w="3982" w:type="dxa"/>
            <w:shd w:val="clear" w:color="auto" w:fill="D9D9D9" w:themeFill="background1" w:themeFillShade="D9"/>
            <w:vAlign w:val="center"/>
          </w:tcPr>
          <w:p w14:paraId="6524012E" w14:textId="77777777" w:rsidR="00312615" w:rsidRPr="006E46BB" w:rsidRDefault="00312615" w:rsidP="006C06B2">
            <w:pPr>
              <w:rPr>
                <w:rFonts w:cstheme="minorHAnsi"/>
                <w:sz w:val="24"/>
                <w:szCs w:val="24"/>
              </w:rPr>
            </w:pPr>
            <w:r w:rsidRPr="006E46BB">
              <w:rPr>
                <w:rFonts w:cstheme="minorHAnsi"/>
                <w:b/>
                <w:sz w:val="24"/>
                <w:szCs w:val="24"/>
              </w:rPr>
              <w:t>Material Handling</w:t>
            </w:r>
          </w:p>
        </w:tc>
        <w:tc>
          <w:tcPr>
            <w:tcW w:w="3036" w:type="dxa"/>
            <w:shd w:val="clear" w:color="auto" w:fill="D9D9D9" w:themeFill="background1" w:themeFillShade="D9"/>
          </w:tcPr>
          <w:p w14:paraId="314E2E0F" w14:textId="77777777" w:rsidR="00312615" w:rsidRPr="006E46BB" w:rsidRDefault="00312615" w:rsidP="006C06B2">
            <w:pPr>
              <w:rPr>
                <w:rFonts w:cstheme="minorHAnsi"/>
                <w:sz w:val="24"/>
                <w:szCs w:val="24"/>
              </w:rPr>
            </w:pPr>
          </w:p>
        </w:tc>
        <w:tc>
          <w:tcPr>
            <w:tcW w:w="7377" w:type="dxa"/>
            <w:shd w:val="clear" w:color="auto" w:fill="D9D9D9" w:themeFill="background1" w:themeFillShade="D9"/>
            <w:vAlign w:val="center"/>
          </w:tcPr>
          <w:p w14:paraId="1F49C1F4" w14:textId="77777777" w:rsidR="00312615" w:rsidRPr="006E46BB" w:rsidRDefault="00312615" w:rsidP="006C06B2">
            <w:pPr>
              <w:pStyle w:val="BodyText23"/>
              <w:numPr>
                <w:ilvl w:val="0"/>
                <w:numId w:val="0"/>
              </w:numPr>
              <w:rPr>
                <w:rFonts w:asciiTheme="minorHAnsi" w:hAnsiTheme="minorHAnsi" w:cstheme="minorHAnsi"/>
              </w:rPr>
            </w:pPr>
          </w:p>
        </w:tc>
      </w:tr>
      <w:tr w:rsidR="00312615" w:rsidRPr="006E46BB" w14:paraId="2E220053" w14:textId="77777777" w:rsidTr="00C3542E">
        <w:trPr>
          <w:trHeight w:val="377"/>
        </w:trPr>
        <w:tc>
          <w:tcPr>
            <w:tcW w:w="3982" w:type="dxa"/>
            <w:vAlign w:val="center"/>
          </w:tcPr>
          <w:p w14:paraId="52124F70" w14:textId="77777777" w:rsidR="00312615" w:rsidRPr="006E46BB" w:rsidRDefault="00312615" w:rsidP="006C06B2">
            <w:pPr>
              <w:rPr>
                <w:rFonts w:cstheme="minorHAnsi"/>
                <w:sz w:val="24"/>
                <w:szCs w:val="24"/>
              </w:rPr>
            </w:pPr>
            <w:r w:rsidRPr="006E46BB">
              <w:rPr>
                <w:rFonts w:cstheme="minorHAnsi"/>
                <w:sz w:val="24"/>
                <w:szCs w:val="24"/>
              </w:rPr>
              <w:t>Unload / Load Material</w:t>
            </w:r>
          </w:p>
          <w:p w14:paraId="237E5408" w14:textId="77777777" w:rsidR="00312615" w:rsidRPr="006E46BB" w:rsidRDefault="00312615" w:rsidP="006C06B2">
            <w:pPr>
              <w:pStyle w:val="ListParagraph"/>
              <w:numPr>
                <w:ilvl w:val="0"/>
                <w:numId w:val="3"/>
              </w:numPr>
              <w:rPr>
                <w:rFonts w:cstheme="minorHAnsi"/>
                <w:sz w:val="24"/>
                <w:szCs w:val="24"/>
              </w:rPr>
            </w:pPr>
            <w:r w:rsidRPr="006E46BB">
              <w:rPr>
                <w:rFonts w:cstheme="minorHAnsi"/>
                <w:sz w:val="24"/>
                <w:szCs w:val="24"/>
              </w:rPr>
              <w:t>Using Forklift</w:t>
            </w:r>
          </w:p>
          <w:p w14:paraId="406A704D" w14:textId="77777777" w:rsidR="00312615" w:rsidRPr="006E46BB" w:rsidRDefault="00312615" w:rsidP="006C06B2">
            <w:pPr>
              <w:pStyle w:val="ListParagraph"/>
              <w:numPr>
                <w:ilvl w:val="0"/>
                <w:numId w:val="3"/>
              </w:numPr>
              <w:rPr>
                <w:rFonts w:cstheme="minorHAnsi"/>
                <w:sz w:val="24"/>
                <w:szCs w:val="24"/>
              </w:rPr>
            </w:pPr>
            <w:r w:rsidRPr="006E46BB">
              <w:rPr>
                <w:rFonts w:cstheme="minorHAnsi"/>
                <w:sz w:val="24"/>
                <w:szCs w:val="24"/>
              </w:rPr>
              <w:t>Using Pallet Jack</w:t>
            </w:r>
          </w:p>
          <w:p w14:paraId="4E63190E" w14:textId="77777777" w:rsidR="00312615" w:rsidRPr="006E46BB" w:rsidRDefault="00312615" w:rsidP="006C06B2">
            <w:pPr>
              <w:rPr>
                <w:rFonts w:cstheme="minorHAnsi"/>
                <w:b/>
                <w:bCs/>
                <w:sz w:val="24"/>
                <w:szCs w:val="24"/>
              </w:rPr>
            </w:pPr>
          </w:p>
        </w:tc>
        <w:tc>
          <w:tcPr>
            <w:tcW w:w="3036" w:type="dxa"/>
            <w:tcBorders>
              <w:top w:val="single" w:sz="4" w:space="0" w:color="auto"/>
              <w:left w:val="single" w:sz="4" w:space="0" w:color="auto"/>
              <w:bottom w:val="single" w:sz="4" w:space="0" w:color="auto"/>
              <w:right w:val="single" w:sz="4" w:space="0" w:color="auto"/>
            </w:tcBorders>
          </w:tcPr>
          <w:p w14:paraId="4AC51B2E"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Struck by</w:t>
            </w:r>
          </w:p>
          <w:p w14:paraId="06B09F8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Unstable load</w:t>
            </w:r>
          </w:p>
          <w:p w14:paraId="40E50CDB"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Falling load </w:t>
            </w:r>
          </w:p>
          <w:p w14:paraId="2E2B0F57"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Damage to load</w:t>
            </w:r>
          </w:p>
        </w:tc>
        <w:tc>
          <w:tcPr>
            <w:tcW w:w="7377" w:type="dxa"/>
            <w:tcBorders>
              <w:top w:val="single" w:sz="4" w:space="0" w:color="auto"/>
              <w:left w:val="single" w:sz="4" w:space="0" w:color="auto"/>
              <w:bottom w:val="single" w:sz="4" w:space="0" w:color="auto"/>
              <w:right w:val="single" w:sz="4" w:space="0" w:color="auto"/>
            </w:tcBorders>
            <w:vAlign w:val="center"/>
          </w:tcPr>
          <w:p w14:paraId="44F8580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Only ONE signal person / spotter gives signals/instructions to the operator.</w:t>
            </w:r>
          </w:p>
          <w:p w14:paraId="06558260" w14:textId="61E508EA"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Avoid pulling loads </w:t>
            </w:r>
            <w:proofErr w:type="gramStart"/>
            <w:r w:rsidRPr="006E46BB">
              <w:rPr>
                <w:rFonts w:asciiTheme="minorHAnsi" w:hAnsiTheme="minorHAnsi" w:cstheme="minorHAnsi"/>
              </w:rPr>
              <w:t>off of</w:t>
            </w:r>
            <w:proofErr w:type="gramEnd"/>
            <w:r w:rsidRPr="006E46BB">
              <w:rPr>
                <w:rFonts w:asciiTheme="minorHAnsi" w:hAnsiTheme="minorHAnsi" w:cstheme="minorHAnsi"/>
              </w:rPr>
              <w:t xml:space="preserve"> or out of trailer</w:t>
            </w:r>
            <w:r w:rsidR="00150F57">
              <w:rPr>
                <w:rFonts w:asciiTheme="minorHAnsi" w:hAnsiTheme="minorHAnsi" w:cstheme="minorHAnsi"/>
              </w:rPr>
              <w:t>s</w:t>
            </w:r>
            <w:r w:rsidRPr="006E46BB">
              <w:rPr>
                <w:rFonts w:asciiTheme="minorHAnsi" w:hAnsiTheme="minorHAnsi" w:cstheme="minorHAnsi"/>
              </w:rPr>
              <w:t xml:space="preserve"> with tow straps, cables or chains.</w:t>
            </w:r>
          </w:p>
          <w:p w14:paraId="19774617"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Know the weight of the item/load to be lifted prior to lifting. Refer to labels, tags, manifests, etc.</w:t>
            </w:r>
          </w:p>
          <w:p w14:paraId="0FC89017"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Avoid awkward or restricted work areas.</w:t>
            </w:r>
          </w:p>
          <w:p w14:paraId="1C4C6A8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Do NOT linger in overhead doorways.</w:t>
            </w:r>
          </w:p>
          <w:p w14:paraId="3A9F3194"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Use side doors for all other material / personnel movement.</w:t>
            </w:r>
          </w:p>
          <w:p w14:paraId="083DDCA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lastRenderedPageBreak/>
              <w:t>When a forklift truck is equipped with an attachment, the rated</w:t>
            </w:r>
          </w:p>
          <w:p w14:paraId="326A2BE0" w14:textId="67DB44A3" w:rsidR="00312615" w:rsidRPr="006E46BB" w:rsidRDefault="00312615" w:rsidP="00150F57">
            <w:pPr>
              <w:pStyle w:val="BodyText23"/>
              <w:numPr>
                <w:ilvl w:val="0"/>
                <w:numId w:val="0"/>
              </w:numPr>
              <w:ind w:left="252"/>
              <w:rPr>
                <w:rFonts w:asciiTheme="minorHAnsi" w:hAnsiTheme="minorHAnsi" w:cstheme="minorHAnsi"/>
              </w:rPr>
            </w:pPr>
            <w:r w:rsidRPr="006E46BB">
              <w:rPr>
                <w:rFonts w:asciiTheme="minorHAnsi" w:hAnsiTheme="minorHAnsi" w:cstheme="minorHAnsi"/>
              </w:rPr>
              <w:t>capacity of the truck/attachment combination shall be established by the</w:t>
            </w:r>
            <w:r w:rsidR="00150F57">
              <w:rPr>
                <w:rFonts w:asciiTheme="minorHAnsi" w:hAnsiTheme="minorHAnsi" w:cstheme="minorHAnsi"/>
              </w:rPr>
              <w:t xml:space="preserve"> </w:t>
            </w:r>
            <w:r w:rsidRPr="006E46BB">
              <w:rPr>
                <w:rFonts w:asciiTheme="minorHAnsi" w:hAnsiTheme="minorHAnsi" w:cstheme="minorHAnsi"/>
              </w:rPr>
              <w:t>truck manufacturer.</w:t>
            </w:r>
          </w:p>
        </w:tc>
      </w:tr>
      <w:tr w:rsidR="00312615" w:rsidRPr="006E46BB" w14:paraId="60995AD2" w14:textId="77777777" w:rsidTr="00C3542E">
        <w:trPr>
          <w:trHeight w:val="777"/>
        </w:trPr>
        <w:tc>
          <w:tcPr>
            <w:tcW w:w="3982" w:type="dxa"/>
            <w:vAlign w:val="center"/>
          </w:tcPr>
          <w:p w14:paraId="697342B9" w14:textId="77777777" w:rsidR="00312615" w:rsidRPr="006E46BB" w:rsidRDefault="00312615" w:rsidP="006C06B2">
            <w:pPr>
              <w:rPr>
                <w:rFonts w:cstheme="minorHAnsi"/>
                <w:sz w:val="24"/>
                <w:szCs w:val="24"/>
              </w:rPr>
            </w:pPr>
            <w:r w:rsidRPr="006E46BB">
              <w:rPr>
                <w:rFonts w:cstheme="minorHAnsi"/>
                <w:sz w:val="24"/>
                <w:szCs w:val="24"/>
              </w:rPr>
              <w:lastRenderedPageBreak/>
              <w:t xml:space="preserve">Manual Material Handling </w:t>
            </w:r>
          </w:p>
          <w:p w14:paraId="05D3937E" w14:textId="77777777" w:rsidR="00312615" w:rsidRPr="006E46BB" w:rsidRDefault="00312615" w:rsidP="006C06B2">
            <w:pPr>
              <w:rPr>
                <w:rFonts w:cstheme="minorHAnsi"/>
                <w:sz w:val="24"/>
                <w:szCs w:val="24"/>
              </w:rPr>
            </w:pPr>
          </w:p>
        </w:tc>
        <w:tc>
          <w:tcPr>
            <w:tcW w:w="3036" w:type="dxa"/>
            <w:tcBorders>
              <w:top w:val="single" w:sz="4" w:space="0" w:color="auto"/>
              <w:left w:val="single" w:sz="4" w:space="0" w:color="auto"/>
              <w:bottom w:val="single" w:sz="4" w:space="0" w:color="auto"/>
              <w:right w:val="single" w:sz="4" w:space="0" w:color="auto"/>
            </w:tcBorders>
          </w:tcPr>
          <w:p w14:paraId="20CE0BE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Ergonomic Concerns</w:t>
            </w:r>
          </w:p>
          <w:p w14:paraId="1BABB9E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Repetitive Motion</w:t>
            </w:r>
          </w:p>
          <w:p w14:paraId="26074E4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Potential back injury</w:t>
            </w:r>
          </w:p>
          <w:p w14:paraId="0152A33C"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Muscle Strains</w:t>
            </w:r>
          </w:p>
          <w:p w14:paraId="5A4CD31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MSD’s: Injuries such as Carpel Tunnel Syndrome and tendonitis, that affect muscles, nerves, tendons, ligaments, joints or spinal discs</w:t>
            </w:r>
          </w:p>
          <w:p w14:paraId="504A1BB4"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Vibration</w:t>
            </w:r>
          </w:p>
        </w:tc>
        <w:tc>
          <w:tcPr>
            <w:tcW w:w="7377" w:type="dxa"/>
            <w:tcBorders>
              <w:top w:val="single" w:sz="4" w:space="0" w:color="auto"/>
              <w:left w:val="single" w:sz="4" w:space="0" w:color="auto"/>
              <w:bottom w:val="single" w:sz="4" w:space="0" w:color="auto"/>
              <w:right w:val="single" w:sz="4" w:space="0" w:color="auto"/>
            </w:tcBorders>
          </w:tcPr>
          <w:p w14:paraId="4615963E"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Use proper lifting techniques</w:t>
            </w:r>
          </w:p>
          <w:p w14:paraId="453197CC"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Avoid bending and twisting at the same time</w:t>
            </w:r>
          </w:p>
          <w:p w14:paraId="1A994DB2"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Bend at the hips and not at the waist</w:t>
            </w:r>
          </w:p>
          <w:p w14:paraId="06465E5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Squat/Stoop and lift with the legs</w:t>
            </w:r>
          </w:p>
          <w:p w14:paraId="549CE2D3"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Push items/objects instead of pulling</w:t>
            </w:r>
          </w:p>
          <w:p w14:paraId="21B6A899"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Use additional personnel or mechanical lifting device to handle objects</w:t>
            </w:r>
          </w:p>
          <w:p w14:paraId="776EB74B" w14:textId="77777777" w:rsidR="00312615" w:rsidRPr="006E46BB" w:rsidRDefault="00312615" w:rsidP="006C06B2">
            <w:pPr>
              <w:pStyle w:val="BodyText23"/>
              <w:numPr>
                <w:ilvl w:val="0"/>
                <w:numId w:val="0"/>
              </w:numPr>
              <w:ind w:left="252"/>
              <w:rPr>
                <w:rFonts w:asciiTheme="minorHAnsi" w:hAnsiTheme="minorHAnsi" w:cstheme="minorHAnsi"/>
              </w:rPr>
            </w:pPr>
            <w:r w:rsidRPr="006E46BB">
              <w:rPr>
                <w:rFonts w:asciiTheme="minorHAnsi" w:hAnsiTheme="minorHAnsi" w:cstheme="minorHAnsi"/>
              </w:rPr>
              <w:t>over 50 lbs.</w:t>
            </w:r>
          </w:p>
          <w:p w14:paraId="6D7A9D8C" w14:textId="77777777" w:rsidR="00312615" w:rsidRPr="006E46BB" w:rsidRDefault="00312615" w:rsidP="006C06B2">
            <w:pPr>
              <w:pStyle w:val="BodyText23"/>
              <w:numPr>
                <w:ilvl w:val="0"/>
                <w:numId w:val="0"/>
              </w:numPr>
              <w:tabs>
                <w:tab w:val="left" w:pos="720"/>
              </w:tabs>
              <w:ind w:left="252"/>
              <w:rPr>
                <w:rFonts w:asciiTheme="minorHAnsi" w:hAnsiTheme="minorHAnsi" w:cstheme="minorHAnsi"/>
              </w:rPr>
            </w:pPr>
          </w:p>
          <w:p w14:paraId="13FAF3E1" w14:textId="77777777" w:rsidR="00312615" w:rsidRPr="00150F57" w:rsidRDefault="00312615" w:rsidP="006C06B2">
            <w:pPr>
              <w:autoSpaceDE w:val="0"/>
              <w:autoSpaceDN w:val="0"/>
              <w:rPr>
                <w:rFonts w:eastAsia="Times New Roman" w:cstheme="minorHAnsi"/>
                <w:b/>
                <w:bCs/>
                <w:sz w:val="24"/>
                <w:szCs w:val="24"/>
              </w:rPr>
            </w:pPr>
            <w:r w:rsidRPr="00150F57">
              <w:rPr>
                <w:rFonts w:eastAsia="Times New Roman" w:cstheme="minorHAnsi"/>
                <w:b/>
                <w:bCs/>
                <w:sz w:val="24"/>
                <w:szCs w:val="24"/>
              </w:rPr>
              <w:t xml:space="preserve">Personnel shall become familiar with musculoskeletal disorders (MSD) by recognizing the sign and symptoms, including: </w:t>
            </w:r>
          </w:p>
          <w:p w14:paraId="1D6AC77F"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Pain in wrists, shoulders, forearms, knees</w:t>
            </w:r>
          </w:p>
          <w:p w14:paraId="247414ED"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Back or neck pain</w:t>
            </w:r>
          </w:p>
          <w:p w14:paraId="14538E02"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Pain, tingling or numbness in hands or feet</w:t>
            </w:r>
          </w:p>
          <w:p w14:paraId="647BA842"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Shooting or stabbing pains in arms or legs</w:t>
            </w:r>
          </w:p>
          <w:p w14:paraId="76F2DB64"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Painful joints and stiffness</w:t>
            </w:r>
          </w:p>
          <w:p w14:paraId="5DD78F5A"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To reduce and/or eliminate cumulative trauma disorders personnel will be encouraged to find alternative methods for performing repetitive motion tasks such as change of position, using different hand positions, use of PPE, using a support, and good posture.</w:t>
            </w:r>
          </w:p>
          <w:p w14:paraId="31A34BA2"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The use of job/task rotation may also be used to minimize these hazards.</w:t>
            </w:r>
          </w:p>
        </w:tc>
      </w:tr>
      <w:tr w:rsidR="00312615" w:rsidRPr="006E46BB" w14:paraId="1CAB8B68" w14:textId="77777777" w:rsidTr="00C3542E">
        <w:trPr>
          <w:trHeight w:val="777"/>
        </w:trPr>
        <w:tc>
          <w:tcPr>
            <w:tcW w:w="3982" w:type="dxa"/>
            <w:vAlign w:val="center"/>
          </w:tcPr>
          <w:p w14:paraId="763E0360" w14:textId="77777777" w:rsidR="00312615" w:rsidRPr="006E46BB" w:rsidRDefault="00312615" w:rsidP="006C06B2">
            <w:pPr>
              <w:rPr>
                <w:rFonts w:cstheme="minorHAnsi"/>
                <w:sz w:val="24"/>
                <w:szCs w:val="24"/>
              </w:rPr>
            </w:pPr>
            <w:r w:rsidRPr="006E46BB">
              <w:rPr>
                <w:rFonts w:cstheme="minorHAnsi"/>
                <w:sz w:val="24"/>
                <w:szCs w:val="24"/>
              </w:rPr>
              <w:lastRenderedPageBreak/>
              <w:t>Manual Material Handling</w:t>
            </w:r>
          </w:p>
        </w:tc>
        <w:tc>
          <w:tcPr>
            <w:tcW w:w="3036" w:type="dxa"/>
            <w:tcBorders>
              <w:top w:val="single" w:sz="4" w:space="0" w:color="auto"/>
              <w:left w:val="single" w:sz="4" w:space="0" w:color="auto"/>
              <w:bottom w:val="single" w:sz="4" w:space="0" w:color="auto"/>
              <w:right w:val="single" w:sz="4" w:space="0" w:color="auto"/>
            </w:tcBorders>
          </w:tcPr>
          <w:p w14:paraId="441478F4"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Injuries caused by improper manual material handling</w:t>
            </w:r>
          </w:p>
        </w:tc>
        <w:tc>
          <w:tcPr>
            <w:tcW w:w="7377" w:type="dxa"/>
            <w:tcBorders>
              <w:top w:val="single" w:sz="4" w:space="0" w:color="auto"/>
              <w:left w:val="single" w:sz="4" w:space="0" w:color="auto"/>
              <w:bottom w:val="single" w:sz="4" w:space="0" w:color="auto"/>
              <w:right w:val="single" w:sz="4" w:space="0" w:color="auto"/>
            </w:tcBorders>
          </w:tcPr>
          <w:p w14:paraId="607104E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Consider size, shape, and weight of the object.  Lifts greater than 50 lbs. require assistance or the aid of mechanical equipment.</w:t>
            </w:r>
          </w:p>
          <w:p w14:paraId="6AD4F637"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Use safe lifting techniques such as keeping back straight, feet placed for balance, bending at the knees, keeping the load close and low to the body, lifting smoothly, and not twisting the torso. </w:t>
            </w:r>
          </w:p>
          <w:p w14:paraId="06F68AF4"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Squat/stoop and lift with the legs.</w:t>
            </w:r>
          </w:p>
          <w:p w14:paraId="3B3D669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Hands, gloves and the object to be lifted should be free of dirt or grease that could prevent a firm grip whenever possible.</w:t>
            </w:r>
          </w:p>
          <w:p w14:paraId="3D949DCB"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Always evaluate pinch hazards prior to handling material or any other activity that involves possible pinch point hazards.</w:t>
            </w:r>
          </w:p>
          <w:p w14:paraId="09765BC7"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Watched for fixed objects such as door openings, doorknobs, or furniture that may cause injury during movement of an object through those areas.</w:t>
            </w:r>
          </w:p>
        </w:tc>
      </w:tr>
      <w:tr w:rsidR="00312615" w:rsidRPr="006E46BB" w14:paraId="6FC4BD2D" w14:textId="77777777" w:rsidTr="00C3542E">
        <w:trPr>
          <w:trHeight w:val="777"/>
        </w:trPr>
        <w:tc>
          <w:tcPr>
            <w:tcW w:w="3982" w:type="dxa"/>
            <w:vAlign w:val="center"/>
          </w:tcPr>
          <w:p w14:paraId="7C0FCB67" w14:textId="77777777" w:rsidR="00312615" w:rsidRPr="006E46BB" w:rsidRDefault="00312615" w:rsidP="006C06B2">
            <w:pPr>
              <w:rPr>
                <w:rFonts w:cstheme="minorHAnsi"/>
                <w:sz w:val="24"/>
                <w:szCs w:val="24"/>
              </w:rPr>
            </w:pPr>
            <w:r w:rsidRPr="006E46BB">
              <w:rPr>
                <w:rFonts w:cstheme="minorHAnsi"/>
                <w:sz w:val="24"/>
                <w:szCs w:val="24"/>
              </w:rPr>
              <w:t>Manual Material Handling</w:t>
            </w:r>
          </w:p>
        </w:tc>
        <w:tc>
          <w:tcPr>
            <w:tcW w:w="3036" w:type="dxa"/>
            <w:tcBorders>
              <w:top w:val="single" w:sz="4" w:space="0" w:color="auto"/>
              <w:left w:val="single" w:sz="4" w:space="0" w:color="auto"/>
              <w:bottom w:val="single" w:sz="4" w:space="0" w:color="auto"/>
              <w:right w:val="single" w:sz="4" w:space="0" w:color="auto"/>
            </w:tcBorders>
          </w:tcPr>
          <w:p w14:paraId="04FB183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Hand Injuries (abrasions, cuts, lacerations, etc.)</w:t>
            </w:r>
          </w:p>
        </w:tc>
        <w:tc>
          <w:tcPr>
            <w:tcW w:w="7377" w:type="dxa"/>
            <w:tcBorders>
              <w:top w:val="single" w:sz="4" w:space="0" w:color="auto"/>
              <w:left w:val="single" w:sz="4" w:space="0" w:color="auto"/>
              <w:bottom w:val="single" w:sz="4" w:space="0" w:color="auto"/>
              <w:right w:val="single" w:sz="4" w:space="0" w:color="auto"/>
            </w:tcBorders>
          </w:tcPr>
          <w:p w14:paraId="2FDCE21A"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Be aware of surroundings, moving parts, and pinch points.</w:t>
            </w:r>
          </w:p>
          <w:p w14:paraId="47DADD68"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Proper gloves are required to be worn during material handling, as practical.</w:t>
            </w:r>
          </w:p>
          <w:p w14:paraId="326CB014"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Be aware of the presence of rough or jagged edges that are typically exposed on materials such as when cutting sheet metal and piping or working with rebar, metal mesh, and/or wire ties.</w:t>
            </w:r>
          </w:p>
          <w:p w14:paraId="0EABCC2E"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Do not hold utility knives near the blade.  Always cut away from your body and opposite hand when using a utility knife.  Ensure the blade is sharp and not rusty before each use. (Recommend self-retracting utility knives) </w:t>
            </w:r>
          </w:p>
        </w:tc>
      </w:tr>
      <w:tr w:rsidR="00312615" w:rsidRPr="006E46BB" w14:paraId="2667BCD0" w14:textId="77777777" w:rsidTr="00C3542E">
        <w:trPr>
          <w:trHeight w:val="777"/>
        </w:trPr>
        <w:tc>
          <w:tcPr>
            <w:tcW w:w="3982" w:type="dxa"/>
            <w:vAlign w:val="center"/>
          </w:tcPr>
          <w:p w14:paraId="699A5797" w14:textId="77777777" w:rsidR="00312615" w:rsidRPr="006E46BB" w:rsidRDefault="00312615" w:rsidP="006C06B2">
            <w:pPr>
              <w:rPr>
                <w:rFonts w:cstheme="minorHAnsi"/>
                <w:sz w:val="24"/>
                <w:szCs w:val="24"/>
              </w:rPr>
            </w:pPr>
            <w:r w:rsidRPr="006E46BB">
              <w:rPr>
                <w:rFonts w:cstheme="minorHAnsi"/>
                <w:sz w:val="24"/>
                <w:szCs w:val="24"/>
              </w:rPr>
              <w:t xml:space="preserve">Staging / Storing Material </w:t>
            </w:r>
          </w:p>
          <w:p w14:paraId="611F1997" w14:textId="77777777" w:rsidR="00312615" w:rsidRPr="006E46BB" w:rsidRDefault="00312615" w:rsidP="006C06B2">
            <w:pPr>
              <w:rPr>
                <w:rFonts w:cstheme="minorHAnsi"/>
                <w:sz w:val="24"/>
                <w:szCs w:val="24"/>
              </w:rPr>
            </w:pPr>
          </w:p>
        </w:tc>
        <w:tc>
          <w:tcPr>
            <w:tcW w:w="3036" w:type="dxa"/>
          </w:tcPr>
          <w:p w14:paraId="0125989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Struck by </w:t>
            </w:r>
          </w:p>
          <w:p w14:paraId="1A5C81F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Muscle strain / sprain</w:t>
            </w:r>
          </w:p>
          <w:p w14:paraId="69F2029F"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Cut/laceration/contusion</w:t>
            </w:r>
          </w:p>
        </w:tc>
        <w:tc>
          <w:tcPr>
            <w:tcW w:w="7377" w:type="dxa"/>
            <w:vAlign w:val="center"/>
          </w:tcPr>
          <w:p w14:paraId="045B6DB6"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Place dunnage first (on ground / between layers), then position/place load on top</w:t>
            </w:r>
          </w:p>
          <w:p w14:paraId="428C961D"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Follow any/all stacking requirements / directions on boxes, equipment, etc. (Do NOT over-stack), ensure items are stable before </w:t>
            </w:r>
            <w:r w:rsidRPr="006E46BB">
              <w:rPr>
                <w:rFonts w:cstheme="minorHAnsi"/>
                <w:sz w:val="24"/>
                <w:szCs w:val="24"/>
              </w:rPr>
              <w:lastRenderedPageBreak/>
              <w:t xml:space="preserve">leaving the area, etc.  </w:t>
            </w:r>
          </w:p>
        </w:tc>
      </w:tr>
      <w:tr w:rsidR="00312615" w:rsidRPr="006E46BB" w14:paraId="3B407433" w14:textId="77777777" w:rsidTr="00C3542E">
        <w:trPr>
          <w:trHeight w:val="467"/>
        </w:trPr>
        <w:tc>
          <w:tcPr>
            <w:tcW w:w="3982" w:type="dxa"/>
            <w:shd w:val="clear" w:color="auto" w:fill="D9D9D9" w:themeFill="background1" w:themeFillShade="D9"/>
            <w:vAlign w:val="center"/>
          </w:tcPr>
          <w:p w14:paraId="74C34F13" w14:textId="77777777" w:rsidR="00312615" w:rsidRPr="006E46BB" w:rsidRDefault="00312615" w:rsidP="006C06B2">
            <w:pPr>
              <w:rPr>
                <w:rFonts w:cstheme="minorHAnsi"/>
                <w:b/>
                <w:sz w:val="24"/>
                <w:szCs w:val="24"/>
              </w:rPr>
            </w:pPr>
            <w:bookmarkStart w:id="2" w:name="_Hlk13817781"/>
            <w:r w:rsidRPr="006E46BB">
              <w:rPr>
                <w:rFonts w:cstheme="minorHAnsi"/>
                <w:b/>
                <w:sz w:val="24"/>
                <w:szCs w:val="24"/>
              </w:rPr>
              <w:lastRenderedPageBreak/>
              <w:t>Hand Tool / Power Tool Use - General</w:t>
            </w:r>
          </w:p>
        </w:tc>
        <w:tc>
          <w:tcPr>
            <w:tcW w:w="3036" w:type="dxa"/>
            <w:shd w:val="clear" w:color="auto" w:fill="D9D9D9" w:themeFill="background1" w:themeFillShade="D9"/>
          </w:tcPr>
          <w:p w14:paraId="03BD921A" w14:textId="77777777" w:rsidR="00312615" w:rsidRPr="006E46BB" w:rsidRDefault="00312615" w:rsidP="006C06B2">
            <w:pPr>
              <w:pStyle w:val="ListParagraph"/>
              <w:ind w:left="360"/>
              <w:rPr>
                <w:rFonts w:cstheme="minorHAnsi"/>
                <w:sz w:val="24"/>
                <w:szCs w:val="24"/>
              </w:rPr>
            </w:pPr>
          </w:p>
        </w:tc>
        <w:tc>
          <w:tcPr>
            <w:tcW w:w="7377" w:type="dxa"/>
            <w:shd w:val="clear" w:color="auto" w:fill="D9D9D9" w:themeFill="background1" w:themeFillShade="D9"/>
            <w:vAlign w:val="center"/>
          </w:tcPr>
          <w:p w14:paraId="1A9AAF36" w14:textId="77777777" w:rsidR="00312615" w:rsidRPr="006E46BB" w:rsidRDefault="00312615" w:rsidP="006C06B2">
            <w:pPr>
              <w:ind w:left="216"/>
              <w:rPr>
                <w:rFonts w:cstheme="minorHAnsi"/>
                <w:sz w:val="24"/>
                <w:szCs w:val="24"/>
              </w:rPr>
            </w:pPr>
          </w:p>
        </w:tc>
      </w:tr>
      <w:tr w:rsidR="00312615" w:rsidRPr="006E46BB" w14:paraId="4C38CD9C" w14:textId="77777777" w:rsidTr="00C3542E">
        <w:trPr>
          <w:trHeight w:val="777"/>
        </w:trPr>
        <w:tc>
          <w:tcPr>
            <w:tcW w:w="3982" w:type="dxa"/>
            <w:vAlign w:val="center"/>
          </w:tcPr>
          <w:p w14:paraId="32B68A3E" w14:textId="77777777" w:rsidR="00312615" w:rsidRPr="006E46BB" w:rsidRDefault="00312615" w:rsidP="006C06B2">
            <w:pPr>
              <w:rPr>
                <w:rFonts w:cstheme="minorHAnsi"/>
                <w:sz w:val="24"/>
                <w:szCs w:val="24"/>
              </w:rPr>
            </w:pPr>
            <w:r w:rsidRPr="006E46BB">
              <w:rPr>
                <w:rFonts w:cstheme="minorHAnsi"/>
                <w:sz w:val="24"/>
                <w:szCs w:val="24"/>
              </w:rPr>
              <w:t>Hand Tools and Knives</w:t>
            </w:r>
          </w:p>
        </w:tc>
        <w:tc>
          <w:tcPr>
            <w:tcW w:w="3036" w:type="dxa"/>
          </w:tcPr>
          <w:p w14:paraId="1FE22B77"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Improper training </w:t>
            </w:r>
          </w:p>
          <w:p w14:paraId="42AA3DE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Damaged tool</w:t>
            </w:r>
          </w:p>
          <w:p w14:paraId="1814F62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Contusion/struck by</w:t>
            </w:r>
          </w:p>
          <w:p w14:paraId="7733CA9F"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Cut, laceration </w:t>
            </w:r>
          </w:p>
          <w:p w14:paraId="18F1262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Eye injury</w:t>
            </w:r>
          </w:p>
        </w:tc>
        <w:tc>
          <w:tcPr>
            <w:tcW w:w="7377" w:type="dxa"/>
            <w:vAlign w:val="center"/>
          </w:tcPr>
          <w:p w14:paraId="765191B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Use tool for its intended purpose only – screwdrivers are not chisels, etc. </w:t>
            </w:r>
          </w:p>
          <w:p w14:paraId="324EFFE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Appropriate PPE shall be evaluated and worn during tool operations.</w:t>
            </w:r>
          </w:p>
          <w:p w14:paraId="1BBB26CB"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Do Not leave a knife laying in the open position unattended</w:t>
            </w:r>
          </w:p>
          <w:p w14:paraId="75CBFB3B"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proofErr w:type="gramStart"/>
            <w:r w:rsidRPr="006E46BB">
              <w:rPr>
                <w:rFonts w:cstheme="minorHAnsi"/>
                <w:sz w:val="24"/>
                <w:szCs w:val="24"/>
              </w:rPr>
              <w:t>Do Not walk</w:t>
            </w:r>
            <w:proofErr w:type="gramEnd"/>
            <w:r w:rsidRPr="006E46BB">
              <w:rPr>
                <w:rFonts w:cstheme="minorHAnsi"/>
                <w:sz w:val="24"/>
                <w:szCs w:val="24"/>
              </w:rPr>
              <w:t xml:space="preserve"> with a knife in the open position</w:t>
            </w:r>
          </w:p>
          <w:p w14:paraId="2D71FD32"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Do Not hand an open knife to another worker. Close or sheath the knife first. </w:t>
            </w:r>
          </w:p>
          <w:p w14:paraId="090B3D43"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Replace dull or broken blades </w:t>
            </w:r>
          </w:p>
          <w:p w14:paraId="0F39DB8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NEVER cut any material that is braced on any part of your body – use sawhorses or other firm, stable surfaces – ALWAYS cut away from your body</w:t>
            </w:r>
          </w:p>
          <w:p w14:paraId="39A6A52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Use proper cutting techniques (proper body stance, good grip, stable footing) </w:t>
            </w:r>
          </w:p>
          <w:p w14:paraId="49199E7B"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Tools shall be used per manufacturer’s recommendations.</w:t>
            </w:r>
          </w:p>
          <w:p w14:paraId="76E1B71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Hand tools shall be inspected daily for spalled heads, broken or cracked handles, loose heads, etc.  </w:t>
            </w:r>
          </w:p>
        </w:tc>
      </w:tr>
      <w:tr w:rsidR="006E46BB" w:rsidRPr="006E46BB" w14:paraId="1E0FC08B" w14:textId="77777777" w:rsidTr="00C3542E">
        <w:trPr>
          <w:trHeight w:val="530"/>
        </w:trPr>
        <w:tc>
          <w:tcPr>
            <w:tcW w:w="3982" w:type="dxa"/>
            <w:vAlign w:val="center"/>
          </w:tcPr>
          <w:p w14:paraId="3A34A99F" w14:textId="77777777" w:rsidR="00312615" w:rsidRPr="006E46BB" w:rsidRDefault="00312615" w:rsidP="006C06B2">
            <w:pPr>
              <w:rPr>
                <w:rFonts w:cstheme="minorHAnsi"/>
                <w:sz w:val="24"/>
                <w:szCs w:val="24"/>
              </w:rPr>
            </w:pPr>
            <w:r w:rsidRPr="006E46BB">
              <w:rPr>
                <w:rFonts w:cstheme="minorHAnsi"/>
                <w:sz w:val="24"/>
                <w:szCs w:val="24"/>
              </w:rPr>
              <w:t>Power Tools (drills, portable band saws, circular saws, grinders, reciprocating saws, grinders, impacts, etc.)</w:t>
            </w:r>
          </w:p>
          <w:p w14:paraId="115C0B5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Corded</w:t>
            </w:r>
          </w:p>
          <w:p w14:paraId="132B9C2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Battery powered</w:t>
            </w:r>
          </w:p>
          <w:p w14:paraId="0B12BA66" w14:textId="77777777" w:rsidR="00312615" w:rsidRPr="006E46BB" w:rsidRDefault="00312615" w:rsidP="006C06B2">
            <w:pPr>
              <w:rPr>
                <w:rFonts w:cstheme="minorHAnsi"/>
                <w:b/>
                <w:sz w:val="24"/>
                <w:szCs w:val="24"/>
              </w:rPr>
            </w:pPr>
          </w:p>
        </w:tc>
        <w:tc>
          <w:tcPr>
            <w:tcW w:w="3036" w:type="dxa"/>
          </w:tcPr>
          <w:p w14:paraId="688584F0"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lastRenderedPageBreak/>
              <w:t>Improper training</w:t>
            </w:r>
          </w:p>
          <w:p w14:paraId="6549D9A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Damaged tool</w:t>
            </w:r>
          </w:p>
          <w:p w14:paraId="5D2EEBA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Electric shock</w:t>
            </w:r>
          </w:p>
          <w:p w14:paraId="6C132A4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Contusion/struck-by</w:t>
            </w:r>
          </w:p>
          <w:p w14:paraId="364AB480"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Cut, laceration</w:t>
            </w:r>
          </w:p>
          <w:p w14:paraId="6AFB54F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Projectiles</w:t>
            </w:r>
          </w:p>
        </w:tc>
        <w:tc>
          <w:tcPr>
            <w:tcW w:w="7377" w:type="dxa"/>
            <w:vAlign w:val="center"/>
          </w:tcPr>
          <w:p w14:paraId="46F73FA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Ensure workers are trained in proper care and use of tools prior to commencing work </w:t>
            </w:r>
          </w:p>
          <w:p w14:paraId="1650CA73"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GFCI protection shall be required with all cord/plug power tools used on all construction work.</w:t>
            </w:r>
          </w:p>
          <w:p w14:paraId="347351C7"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Obtain operator manual(s) for tool and use according to manual. Make manual available for worker reference </w:t>
            </w:r>
          </w:p>
          <w:p w14:paraId="47151B6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lastRenderedPageBreak/>
              <w:t>Tools shall be operated within their functions / limitations and shall be used only for their intended purpose</w:t>
            </w:r>
          </w:p>
          <w:p w14:paraId="0FC83B26"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Inspect all power tools and cords prior to use –Tag and remove from service if damaged in a manner that effects safe operation</w:t>
            </w:r>
          </w:p>
          <w:p w14:paraId="0F91CB4B"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Power tools equipped with a safety guard of any type shall only be used with the guard in place and functioning properly.</w:t>
            </w:r>
          </w:p>
          <w:p w14:paraId="6730AF58"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Unplug tools or remove batteries before changing bits, blades, etc.</w:t>
            </w:r>
          </w:p>
          <w:p w14:paraId="51C3BE86"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Use sawhorses or other firm stable platform to support material</w:t>
            </w:r>
          </w:p>
          <w:p w14:paraId="5D7108AC"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Wear appropriate hand protection for the tool and the task – REVIEW the operator manual</w:t>
            </w:r>
          </w:p>
          <w:p w14:paraId="5466A133"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Wear appropriate eye protection for the tool and the task – safety glasses at a minimum </w:t>
            </w:r>
          </w:p>
          <w:p w14:paraId="0042FEE4" w14:textId="1E0F5146"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Face</w:t>
            </w:r>
            <w:r w:rsidR="00A227EE" w:rsidRPr="006E46BB">
              <w:rPr>
                <w:rFonts w:cstheme="minorHAnsi"/>
                <w:sz w:val="24"/>
                <w:szCs w:val="24"/>
              </w:rPr>
              <w:t xml:space="preserve"> </w:t>
            </w:r>
            <w:r w:rsidRPr="006E46BB">
              <w:rPr>
                <w:rFonts w:cstheme="minorHAnsi"/>
                <w:sz w:val="24"/>
                <w:szCs w:val="24"/>
              </w:rPr>
              <w:t>shields are required for grinders or chop saws use</w:t>
            </w:r>
          </w:p>
          <w:p w14:paraId="253930BE"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Verify tongue guards are in place AND adjusted according to user manual </w:t>
            </w:r>
          </w:p>
        </w:tc>
      </w:tr>
      <w:tr w:rsidR="00312615" w:rsidRPr="006E46BB" w14:paraId="11487196" w14:textId="77777777" w:rsidTr="00C3542E">
        <w:trPr>
          <w:trHeight w:val="530"/>
        </w:trPr>
        <w:tc>
          <w:tcPr>
            <w:tcW w:w="3982" w:type="dxa"/>
            <w:vAlign w:val="center"/>
          </w:tcPr>
          <w:p w14:paraId="5D5A5C5A" w14:textId="77777777" w:rsidR="00312615" w:rsidRPr="006E46BB" w:rsidRDefault="00312615" w:rsidP="006C06B2">
            <w:pPr>
              <w:rPr>
                <w:rFonts w:cstheme="minorHAnsi"/>
                <w:sz w:val="24"/>
                <w:szCs w:val="24"/>
              </w:rPr>
            </w:pPr>
            <w:r w:rsidRPr="006E46BB">
              <w:rPr>
                <w:rFonts w:cstheme="minorHAnsi"/>
                <w:sz w:val="24"/>
                <w:szCs w:val="24"/>
              </w:rPr>
              <w:lastRenderedPageBreak/>
              <w:t>Drilling and Cutting Techniques</w:t>
            </w:r>
          </w:p>
        </w:tc>
        <w:tc>
          <w:tcPr>
            <w:tcW w:w="3036" w:type="dxa"/>
            <w:tcBorders>
              <w:top w:val="single" w:sz="4" w:space="0" w:color="auto"/>
              <w:left w:val="single" w:sz="4" w:space="0" w:color="auto"/>
              <w:bottom w:val="single" w:sz="4" w:space="0" w:color="auto"/>
              <w:right w:val="single" w:sz="4" w:space="0" w:color="auto"/>
            </w:tcBorders>
          </w:tcPr>
          <w:p w14:paraId="6E95C9F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Equipment usage</w:t>
            </w:r>
          </w:p>
          <w:p w14:paraId="037166A4"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Flying objects</w:t>
            </w:r>
          </w:p>
          <w:p w14:paraId="307B62B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Dust </w:t>
            </w:r>
          </w:p>
          <w:p w14:paraId="0885F43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Material Handling</w:t>
            </w:r>
          </w:p>
          <w:p w14:paraId="15F6F2F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General Construction</w:t>
            </w:r>
          </w:p>
        </w:tc>
        <w:tc>
          <w:tcPr>
            <w:tcW w:w="7377" w:type="dxa"/>
            <w:tcBorders>
              <w:top w:val="single" w:sz="4" w:space="0" w:color="auto"/>
              <w:left w:val="single" w:sz="4" w:space="0" w:color="auto"/>
              <w:bottom w:val="single" w:sz="4" w:space="0" w:color="auto"/>
              <w:right w:val="single" w:sz="4" w:space="0" w:color="auto"/>
            </w:tcBorders>
          </w:tcPr>
          <w:p w14:paraId="3DD3D9C7"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Proper cut or drilling equipment should be used, make sure all tools used have the proper guards and accessories for the task</w:t>
            </w:r>
          </w:p>
          <w:p w14:paraId="03567E4A"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Check all equipment for defects and check all cords for condition.</w:t>
            </w:r>
          </w:p>
          <w:p w14:paraId="28378BF1" w14:textId="77777777" w:rsidR="00312615" w:rsidRPr="006E46BB" w:rsidRDefault="00312615" w:rsidP="006C06B2">
            <w:pPr>
              <w:widowControl w:val="0"/>
              <w:numPr>
                <w:ilvl w:val="0"/>
                <w:numId w:val="29"/>
              </w:numPr>
              <w:tabs>
                <w:tab w:val="num" w:pos="252"/>
                <w:tab w:val="num" w:pos="342"/>
                <w:tab w:val="num" w:pos="378"/>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Appropriate engineering controls shall be implemented to minimize employee exposure to silica dust when present.  Controls include engineering control such as ventilation or HEPA filter vacuum, “wet methods”, and housekeeping when drilling holes or cutting into existing concrete.  </w:t>
            </w:r>
          </w:p>
          <w:p w14:paraId="760052B9" w14:textId="77777777" w:rsidR="00312615" w:rsidRPr="006E46BB" w:rsidRDefault="00312615" w:rsidP="006C06B2">
            <w:pPr>
              <w:widowControl w:val="0"/>
              <w:numPr>
                <w:ilvl w:val="0"/>
                <w:numId w:val="29"/>
              </w:numPr>
              <w:tabs>
                <w:tab w:val="num" w:pos="252"/>
                <w:tab w:val="num" w:pos="342"/>
                <w:tab w:val="num" w:pos="378"/>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If dust cannot be eliminated or methods should be considered such as administrative controls or PPE.</w:t>
            </w:r>
          </w:p>
          <w:p w14:paraId="05726990" w14:textId="77777777" w:rsidR="00312615" w:rsidRPr="006E46BB" w:rsidRDefault="00312615" w:rsidP="006C06B2">
            <w:pPr>
              <w:widowControl w:val="0"/>
              <w:numPr>
                <w:ilvl w:val="0"/>
                <w:numId w:val="29"/>
              </w:numPr>
              <w:tabs>
                <w:tab w:val="num" w:pos="252"/>
                <w:tab w:val="num" w:pos="342"/>
                <w:tab w:val="num" w:pos="378"/>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If PPE is deemed necessary, the employees shall be medically evaluated, fit tested, and trained to properly use approved respirators.</w:t>
            </w:r>
          </w:p>
        </w:tc>
      </w:tr>
      <w:tr w:rsidR="00312615" w:rsidRPr="006E46BB" w14:paraId="2461E675" w14:textId="77777777" w:rsidTr="00C3542E">
        <w:trPr>
          <w:trHeight w:val="530"/>
        </w:trPr>
        <w:tc>
          <w:tcPr>
            <w:tcW w:w="3982" w:type="dxa"/>
            <w:vAlign w:val="center"/>
          </w:tcPr>
          <w:p w14:paraId="233A4AC8" w14:textId="77777777" w:rsidR="00312615" w:rsidRPr="006E46BB" w:rsidRDefault="00312615" w:rsidP="006C06B2">
            <w:pPr>
              <w:rPr>
                <w:rFonts w:cstheme="minorHAnsi"/>
                <w:sz w:val="24"/>
                <w:szCs w:val="24"/>
              </w:rPr>
            </w:pPr>
            <w:r w:rsidRPr="006E46BB">
              <w:rPr>
                <w:rFonts w:cstheme="minorHAnsi"/>
                <w:sz w:val="24"/>
                <w:szCs w:val="24"/>
              </w:rPr>
              <w:lastRenderedPageBreak/>
              <w:t>Unexpected Tool Movement</w:t>
            </w:r>
          </w:p>
        </w:tc>
        <w:tc>
          <w:tcPr>
            <w:tcW w:w="3036" w:type="dxa"/>
            <w:tcBorders>
              <w:top w:val="single" w:sz="4" w:space="0" w:color="auto"/>
              <w:left w:val="single" w:sz="4" w:space="0" w:color="auto"/>
              <w:bottom w:val="single" w:sz="4" w:space="0" w:color="auto"/>
              <w:right w:val="single" w:sz="4" w:space="0" w:color="auto"/>
            </w:tcBorders>
          </w:tcPr>
          <w:p w14:paraId="0E53927B"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Energized parts</w:t>
            </w:r>
          </w:p>
          <w:p w14:paraId="3727388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Machine surge</w:t>
            </w:r>
          </w:p>
          <w:p w14:paraId="76B03D39" w14:textId="77777777" w:rsidR="00312615" w:rsidRPr="006E46BB" w:rsidRDefault="00312615" w:rsidP="006C06B2">
            <w:pPr>
              <w:autoSpaceDE w:val="0"/>
              <w:autoSpaceDN w:val="0"/>
              <w:adjustRightInd w:val="0"/>
              <w:rPr>
                <w:rFonts w:cstheme="minorHAnsi"/>
                <w:sz w:val="24"/>
                <w:szCs w:val="24"/>
              </w:rPr>
            </w:pPr>
          </w:p>
        </w:tc>
        <w:tc>
          <w:tcPr>
            <w:tcW w:w="7377" w:type="dxa"/>
            <w:tcBorders>
              <w:top w:val="single" w:sz="4" w:space="0" w:color="auto"/>
              <w:left w:val="single" w:sz="4" w:space="0" w:color="auto"/>
              <w:bottom w:val="single" w:sz="4" w:space="0" w:color="auto"/>
              <w:right w:val="single" w:sz="4" w:space="0" w:color="auto"/>
            </w:tcBorders>
          </w:tcPr>
          <w:p w14:paraId="6229BE06"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Disconnect power supply or battery prior to changing bits or blades. Wear gloves to protect hands from sharp blades, bits or turnings.</w:t>
            </w:r>
          </w:p>
          <w:p w14:paraId="766BD20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Properly dispose of used cutting blades or bits.</w:t>
            </w:r>
          </w:p>
          <w:p w14:paraId="21646ACC" w14:textId="77777777"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When lowering machine to cut it is possible for machine to surge forward or back rapidly. Make sure no one is in front of or behind machine when it is being lowered into the cut.</w:t>
            </w:r>
          </w:p>
        </w:tc>
      </w:tr>
      <w:bookmarkEnd w:id="2"/>
      <w:tr w:rsidR="00312615" w:rsidRPr="006E46BB" w14:paraId="6AE4C7E3" w14:textId="77777777" w:rsidTr="00C3542E">
        <w:trPr>
          <w:trHeight w:val="777"/>
        </w:trPr>
        <w:tc>
          <w:tcPr>
            <w:tcW w:w="3982" w:type="dxa"/>
            <w:vAlign w:val="center"/>
          </w:tcPr>
          <w:p w14:paraId="5AD2E1E1" w14:textId="77777777" w:rsidR="00312615" w:rsidRPr="006E46BB" w:rsidRDefault="00312615" w:rsidP="006C06B2">
            <w:pPr>
              <w:rPr>
                <w:rFonts w:cstheme="minorHAnsi"/>
                <w:sz w:val="24"/>
                <w:szCs w:val="24"/>
              </w:rPr>
            </w:pPr>
            <w:r w:rsidRPr="006E46BB">
              <w:rPr>
                <w:rFonts w:cstheme="minorHAnsi"/>
                <w:sz w:val="24"/>
                <w:szCs w:val="24"/>
              </w:rPr>
              <w:t>Extension Cord(s)</w:t>
            </w:r>
          </w:p>
        </w:tc>
        <w:tc>
          <w:tcPr>
            <w:tcW w:w="3036" w:type="dxa"/>
          </w:tcPr>
          <w:p w14:paraId="67306A9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Electric shock</w:t>
            </w:r>
          </w:p>
        </w:tc>
        <w:tc>
          <w:tcPr>
            <w:tcW w:w="7377" w:type="dxa"/>
            <w:vAlign w:val="center"/>
          </w:tcPr>
          <w:p w14:paraId="47766512" w14:textId="77777777"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Inspect all extension cords prior to use – RED Tag and remove from service if damaged – outer jacket damaged/inner conductors exposed, missing ground, etc. </w:t>
            </w:r>
          </w:p>
          <w:p w14:paraId="24103630" w14:textId="1ECAB485"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Cord jacket must be rated for hard or extra hard usage</w:t>
            </w:r>
            <w:r w:rsidR="006438B4">
              <w:rPr>
                <w:rFonts w:cstheme="minorHAnsi"/>
                <w:sz w:val="24"/>
                <w:szCs w:val="24"/>
              </w:rPr>
              <w:t>.</w:t>
            </w:r>
          </w:p>
          <w:p w14:paraId="1CFB9054" w14:textId="617C202A"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Inspect all extension cords quarterly by a qualified individual</w:t>
            </w:r>
            <w:r w:rsidR="006438B4">
              <w:rPr>
                <w:rFonts w:cstheme="minorHAnsi"/>
                <w:sz w:val="24"/>
                <w:szCs w:val="24"/>
              </w:rPr>
              <w:t>.</w:t>
            </w:r>
          </w:p>
          <w:p w14:paraId="79DCA587" w14:textId="60F4B82F"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Route cords to avoid sharp edges, doorways, water or other obstacles</w:t>
            </w:r>
            <w:r w:rsidR="006438B4">
              <w:rPr>
                <w:rFonts w:cstheme="minorHAnsi"/>
                <w:sz w:val="24"/>
                <w:szCs w:val="24"/>
              </w:rPr>
              <w:t>.</w:t>
            </w:r>
          </w:p>
          <w:p w14:paraId="20C72308" w14:textId="274ACEE6"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Protect cords running across roads / access path(s) – use cord covers at roadway</w:t>
            </w:r>
            <w:r w:rsidR="006438B4">
              <w:rPr>
                <w:rFonts w:cstheme="minorHAnsi"/>
                <w:sz w:val="24"/>
                <w:szCs w:val="24"/>
              </w:rPr>
              <w:t>.</w:t>
            </w:r>
          </w:p>
          <w:p w14:paraId="1297AE78" w14:textId="7BF00FA3"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GFCI protection will be used on all cords / tools</w:t>
            </w:r>
            <w:r w:rsidR="006438B4">
              <w:rPr>
                <w:rFonts w:cstheme="minorHAnsi"/>
                <w:sz w:val="24"/>
                <w:szCs w:val="24"/>
              </w:rPr>
              <w:t>.</w:t>
            </w:r>
          </w:p>
          <w:p w14:paraId="600CECC9" w14:textId="4394E85C"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Avoid connecting multiple cords (daisy-chaining) together</w:t>
            </w:r>
            <w:r w:rsidR="006438B4">
              <w:rPr>
                <w:rFonts w:cstheme="minorHAnsi"/>
                <w:sz w:val="24"/>
                <w:szCs w:val="24"/>
              </w:rPr>
              <w:t>.</w:t>
            </w:r>
          </w:p>
        </w:tc>
      </w:tr>
      <w:tr w:rsidR="00312615" w:rsidRPr="006E46BB" w14:paraId="26E62A09" w14:textId="77777777" w:rsidTr="00C3542E">
        <w:trPr>
          <w:trHeight w:val="777"/>
        </w:trPr>
        <w:tc>
          <w:tcPr>
            <w:tcW w:w="3982" w:type="dxa"/>
            <w:shd w:val="clear" w:color="auto" w:fill="D9D9D9" w:themeFill="background1" w:themeFillShade="D9"/>
            <w:vAlign w:val="center"/>
          </w:tcPr>
          <w:p w14:paraId="65D54CBE" w14:textId="77777777" w:rsidR="00312615" w:rsidRPr="006E46BB" w:rsidRDefault="00312615" w:rsidP="006C06B2">
            <w:pPr>
              <w:rPr>
                <w:rFonts w:cstheme="minorHAnsi"/>
                <w:sz w:val="24"/>
                <w:szCs w:val="24"/>
              </w:rPr>
            </w:pPr>
            <w:r w:rsidRPr="006E46BB">
              <w:rPr>
                <w:rFonts w:cstheme="minorHAnsi"/>
                <w:b/>
                <w:sz w:val="24"/>
                <w:szCs w:val="24"/>
              </w:rPr>
              <w:t>Respiratory Protection</w:t>
            </w:r>
          </w:p>
        </w:tc>
        <w:tc>
          <w:tcPr>
            <w:tcW w:w="3036" w:type="dxa"/>
            <w:shd w:val="clear" w:color="auto" w:fill="D9D9D9" w:themeFill="background1" w:themeFillShade="D9"/>
          </w:tcPr>
          <w:p w14:paraId="42EE09D6" w14:textId="77777777" w:rsidR="00312615" w:rsidRPr="006E46BB" w:rsidRDefault="00312615" w:rsidP="006C06B2">
            <w:pPr>
              <w:pStyle w:val="ListParagraph"/>
              <w:ind w:left="360"/>
              <w:rPr>
                <w:rFonts w:cstheme="minorHAnsi"/>
                <w:sz w:val="24"/>
                <w:szCs w:val="24"/>
              </w:rPr>
            </w:pPr>
          </w:p>
        </w:tc>
        <w:tc>
          <w:tcPr>
            <w:tcW w:w="7377" w:type="dxa"/>
            <w:shd w:val="clear" w:color="auto" w:fill="D9D9D9" w:themeFill="background1" w:themeFillShade="D9"/>
            <w:vAlign w:val="center"/>
          </w:tcPr>
          <w:p w14:paraId="40FC3766" w14:textId="77777777" w:rsidR="00312615" w:rsidRPr="006E46BB" w:rsidRDefault="00312615" w:rsidP="006C06B2">
            <w:pPr>
              <w:pStyle w:val="ListParagraph"/>
              <w:ind w:left="360"/>
              <w:rPr>
                <w:rFonts w:cstheme="minorHAnsi"/>
                <w:sz w:val="24"/>
                <w:szCs w:val="24"/>
              </w:rPr>
            </w:pPr>
          </w:p>
        </w:tc>
      </w:tr>
      <w:tr w:rsidR="00312615" w:rsidRPr="006E46BB" w14:paraId="00DC3FC3" w14:textId="77777777" w:rsidTr="00C3542E">
        <w:trPr>
          <w:trHeight w:val="777"/>
        </w:trPr>
        <w:tc>
          <w:tcPr>
            <w:tcW w:w="3982" w:type="dxa"/>
            <w:vAlign w:val="center"/>
          </w:tcPr>
          <w:p w14:paraId="66E756E9" w14:textId="77777777" w:rsidR="00312615" w:rsidRPr="006E46BB" w:rsidRDefault="00312615" w:rsidP="006C06B2">
            <w:pPr>
              <w:rPr>
                <w:rFonts w:cstheme="minorHAnsi"/>
                <w:sz w:val="24"/>
                <w:szCs w:val="24"/>
              </w:rPr>
            </w:pPr>
            <w:r w:rsidRPr="006E46BB">
              <w:rPr>
                <w:rFonts w:cstheme="minorHAnsi"/>
                <w:sz w:val="24"/>
                <w:szCs w:val="24"/>
              </w:rPr>
              <w:t>Activities Requiring Respirator Use</w:t>
            </w:r>
          </w:p>
          <w:p w14:paraId="53FE18F6" w14:textId="77777777" w:rsidR="00312615" w:rsidRPr="006E46BB" w:rsidRDefault="00312615" w:rsidP="006C06B2">
            <w:pPr>
              <w:rPr>
                <w:rFonts w:cstheme="minorHAnsi"/>
                <w:sz w:val="24"/>
                <w:szCs w:val="24"/>
              </w:rPr>
            </w:pPr>
            <w:r w:rsidRPr="006E46BB">
              <w:rPr>
                <w:rFonts w:cstheme="minorHAnsi"/>
                <w:sz w:val="24"/>
                <w:szCs w:val="24"/>
              </w:rPr>
              <w:t xml:space="preserve">(Silica, Welding, Chemical exposure) </w:t>
            </w:r>
          </w:p>
        </w:tc>
        <w:tc>
          <w:tcPr>
            <w:tcW w:w="3036" w:type="dxa"/>
          </w:tcPr>
          <w:p w14:paraId="561079EC"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Untrained</w:t>
            </w:r>
          </w:p>
          <w:p w14:paraId="5122236E"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Unqualified (medically)</w:t>
            </w:r>
          </w:p>
          <w:p w14:paraId="25B624DB"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Improper fit</w:t>
            </w:r>
          </w:p>
          <w:p w14:paraId="57B09CA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Wrong respirator type</w:t>
            </w:r>
          </w:p>
        </w:tc>
        <w:tc>
          <w:tcPr>
            <w:tcW w:w="7377" w:type="dxa"/>
            <w:vAlign w:val="center"/>
          </w:tcPr>
          <w:p w14:paraId="2D75B9BC" w14:textId="42A2ECE9"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Follow contractor Respiratory Protection Program / Procedure</w:t>
            </w:r>
            <w:r w:rsidR="006438B4">
              <w:rPr>
                <w:rFonts w:cstheme="minorHAnsi"/>
                <w:sz w:val="24"/>
                <w:szCs w:val="24"/>
              </w:rPr>
              <w:t>.</w:t>
            </w:r>
          </w:p>
          <w:p w14:paraId="186334B2" w14:textId="7F67782A"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Workers required to wear respirators shall have current Respiratory Medical Certification (within 1 year), fit test for respirator used (1/2 face, full face) and training in proper care and use of respirators</w:t>
            </w:r>
            <w:r w:rsidR="006438B4">
              <w:rPr>
                <w:rFonts w:cstheme="minorHAnsi"/>
                <w:sz w:val="24"/>
                <w:szCs w:val="24"/>
              </w:rPr>
              <w:t>.</w:t>
            </w:r>
          </w:p>
          <w:p w14:paraId="30E94A83" w14:textId="3F79D513"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Respirator type and cartridge selection will align with the associated hazard and task</w:t>
            </w:r>
            <w:r w:rsidR="006438B4">
              <w:rPr>
                <w:rFonts w:cstheme="minorHAnsi"/>
                <w:sz w:val="24"/>
                <w:szCs w:val="24"/>
              </w:rPr>
              <w:t>.</w:t>
            </w:r>
          </w:p>
        </w:tc>
      </w:tr>
      <w:tr w:rsidR="00312615" w:rsidRPr="006E46BB" w14:paraId="35AEDE09" w14:textId="77777777" w:rsidTr="00C3542E">
        <w:trPr>
          <w:trHeight w:val="777"/>
        </w:trPr>
        <w:tc>
          <w:tcPr>
            <w:tcW w:w="3982" w:type="dxa"/>
            <w:vAlign w:val="center"/>
          </w:tcPr>
          <w:p w14:paraId="1C86C9D9" w14:textId="77777777" w:rsidR="00312615" w:rsidRPr="006E46BB" w:rsidRDefault="00312615" w:rsidP="006C06B2">
            <w:pPr>
              <w:rPr>
                <w:rFonts w:cstheme="minorHAnsi"/>
                <w:sz w:val="24"/>
                <w:szCs w:val="24"/>
              </w:rPr>
            </w:pPr>
            <w:r w:rsidRPr="006E46BB">
              <w:rPr>
                <w:rFonts w:cstheme="minorHAnsi"/>
                <w:sz w:val="24"/>
                <w:szCs w:val="24"/>
              </w:rPr>
              <w:lastRenderedPageBreak/>
              <w:t>Silica Exposure</w:t>
            </w:r>
          </w:p>
          <w:p w14:paraId="79FA5189" w14:textId="77777777" w:rsidR="00312615" w:rsidRPr="006E46BB" w:rsidRDefault="00312615" w:rsidP="006C06B2">
            <w:pPr>
              <w:rPr>
                <w:rFonts w:cstheme="minorHAnsi"/>
                <w:sz w:val="24"/>
                <w:szCs w:val="24"/>
              </w:rPr>
            </w:pPr>
          </w:p>
        </w:tc>
        <w:tc>
          <w:tcPr>
            <w:tcW w:w="3036" w:type="dxa"/>
          </w:tcPr>
          <w:p w14:paraId="1316F9F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Drilling into concrete</w:t>
            </w:r>
          </w:p>
          <w:p w14:paraId="737FED90"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Saw Cutting / chipping concrete</w:t>
            </w:r>
          </w:p>
          <w:p w14:paraId="0DC9AB0C" w14:textId="4528D04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Core Drilling / B</w:t>
            </w:r>
            <w:r w:rsidR="00A95406" w:rsidRPr="006E46BB">
              <w:rPr>
                <w:rFonts w:cstheme="minorHAnsi"/>
                <w:sz w:val="24"/>
                <w:szCs w:val="24"/>
              </w:rPr>
              <w:t>r</w:t>
            </w:r>
            <w:r w:rsidRPr="006E46BB">
              <w:rPr>
                <w:rFonts w:cstheme="minorHAnsi"/>
                <w:sz w:val="24"/>
                <w:szCs w:val="24"/>
              </w:rPr>
              <w:t xml:space="preserve">ushing / Grinding </w:t>
            </w:r>
          </w:p>
          <w:p w14:paraId="0CB3970C" w14:textId="49CB0FCE"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Sweeping / Clean-up Silica </w:t>
            </w:r>
          </w:p>
        </w:tc>
        <w:tc>
          <w:tcPr>
            <w:tcW w:w="7377" w:type="dxa"/>
            <w:vAlign w:val="center"/>
          </w:tcPr>
          <w:p w14:paraId="60B656DD" w14:textId="77777777"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Competent Person for Silica will assess activities prior to commencing work</w:t>
            </w:r>
          </w:p>
          <w:p w14:paraId="4E2F3C45" w14:textId="77777777"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Competent Person for silica will prepare written exposure control plan for each specific task (anchors, demo, saw cutting, grouting, etc.)</w:t>
            </w:r>
          </w:p>
          <w:p w14:paraId="0527F0B2" w14:textId="77777777"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Implement control measures when working with concrete/silica</w:t>
            </w:r>
          </w:p>
          <w:p w14:paraId="68499708" w14:textId="77777777"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Engineering controls </w:t>
            </w:r>
            <w:proofErr w:type="gramStart"/>
            <w:r w:rsidRPr="006E46BB">
              <w:rPr>
                <w:rFonts w:cstheme="minorHAnsi"/>
                <w:sz w:val="24"/>
                <w:szCs w:val="24"/>
              </w:rPr>
              <w:t>include:</w:t>
            </w:r>
            <w:proofErr w:type="gramEnd"/>
            <w:r w:rsidRPr="006E46BB">
              <w:rPr>
                <w:rFonts w:cstheme="minorHAnsi"/>
                <w:sz w:val="24"/>
                <w:szCs w:val="24"/>
              </w:rPr>
              <w:t xml:space="preserve">  Manufactured HEPA vacuum driven collar system that surrounds the drill bit and captures the dust as it is produced.  Integral water delivery system that minimized release of visible dust</w:t>
            </w:r>
          </w:p>
          <w:p w14:paraId="6A33FADA" w14:textId="77777777"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Vacuum wet/slurry after saw-cutting / core drilling to prevent slip / fall hazard</w:t>
            </w:r>
          </w:p>
          <w:p w14:paraId="672B5B14" w14:textId="77777777"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Wear respiratory protection in accordance with requirements </w:t>
            </w:r>
          </w:p>
          <w:p w14:paraId="0551FEF6" w14:textId="77777777" w:rsidR="00312615" w:rsidRPr="006E46BB"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Do not dry sweep or use compressed air or blowers to clean up silica containing dusts</w:t>
            </w:r>
          </w:p>
        </w:tc>
      </w:tr>
      <w:tr w:rsidR="00312615" w:rsidRPr="006E46BB" w14:paraId="4FD36077" w14:textId="77777777" w:rsidTr="00C3542E">
        <w:trPr>
          <w:trHeight w:val="530"/>
        </w:trPr>
        <w:tc>
          <w:tcPr>
            <w:tcW w:w="3982" w:type="dxa"/>
            <w:shd w:val="clear" w:color="auto" w:fill="D9D9D9" w:themeFill="background1" w:themeFillShade="D9"/>
            <w:vAlign w:val="center"/>
          </w:tcPr>
          <w:p w14:paraId="1088E1BB" w14:textId="77777777" w:rsidR="00312615" w:rsidRPr="006E46BB" w:rsidRDefault="00312615" w:rsidP="006C06B2">
            <w:pPr>
              <w:rPr>
                <w:rFonts w:cstheme="minorHAnsi"/>
                <w:b/>
                <w:sz w:val="24"/>
                <w:szCs w:val="24"/>
              </w:rPr>
            </w:pPr>
            <w:r w:rsidRPr="006E46BB">
              <w:rPr>
                <w:rFonts w:cstheme="minorHAnsi"/>
                <w:b/>
                <w:sz w:val="24"/>
                <w:szCs w:val="24"/>
              </w:rPr>
              <w:t>Heavy Equipment / Trucks / Traffic Control</w:t>
            </w:r>
          </w:p>
        </w:tc>
        <w:tc>
          <w:tcPr>
            <w:tcW w:w="3036" w:type="dxa"/>
            <w:shd w:val="clear" w:color="auto" w:fill="D9D9D9" w:themeFill="background1" w:themeFillShade="D9"/>
          </w:tcPr>
          <w:p w14:paraId="6E4869F8" w14:textId="77777777" w:rsidR="00312615" w:rsidRPr="006E46BB" w:rsidRDefault="00312615" w:rsidP="006C06B2">
            <w:pPr>
              <w:rPr>
                <w:rFonts w:cstheme="minorHAnsi"/>
                <w:sz w:val="24"/>
                <w:szCs w:val="24"/>
              </w:rPr>
            </w:pPr>
          </w:p>
        </w:tc>
        <w:tc>
          <w:tcPr>
            <w:tcW w:w="7377" w:type="dxa"/>
            <w:shd w:val="clear" w:color="auto" w:fill="D9D9D9" w:themeFill="background1" w:themeFillShade="D9"/>
            <w:vAlign w:val="center"/>
          </w:tcPr>
          <w:p w14:paraId="6B164148" w14:textId="77777777" w:rsidR="00312615" w:rsidRPr="006E46BB" w:rsidRDefault="00312615" w:rsidP="006C06B2">
            <w:pPr>
              <w:pStyle w:val="ListParagraph"/>
              <w:ind w:left="360"/>
              <w:rPr>
                <w:rFonts w:cstheme="minorHAnsi"/>
                <w:sz w:val="24"/>
                <w:szCs w:val="24"/>
              </w:rPr>
            </w:pPr>
          </w:p>
        </w:tc>
      </w:tr>
      <w:tr w:rsidR="006E46BB" w:rsidRPr="006E46BB" w14:paraId="7EEFD4EE" w14:textId="77777777" w:rsidTr="00C3542E">
        <w:trPr>
          <w:trHeight w:val="530"/>
        </w:trPr>
        <w:tc>
          <w:tcPr>
            <w:tcW w:w="3982" w:type="dxa"/>
            <w:shd w:val="clear" w:color="auto" w:fill="auto"/>
            <w:vAlign w:val="center"/>
          </w:tcPr>
          <w:p w14:paraId="7B289210" w14:textId="0DEB2C13" w:rsidR="00312615" w:rsidRPr="006E46BB" w:rsidRDefault="00162725" w:rsidP="006C06B2">
            <w:pPr>
              <w:rPr>
                <w:rFonts w:cstheme="minorHAnsi"/>
                <w:bCs/>
                <w:sz w:val="24"/>
                <w:szCs w:val="24"/>
              </w:rPr>
            </w:pPr>
            <w:r w:rsidRPr="006E46BB">
              <w:rPr>
                <w:rFonts w:cstheme="minorHAnsi"/>
                <w:bCs/>
                <w:sz w:val="24"/>
                <w:szCs w:val="24"/>
              </w:rPr>
              <w:t>Unskilled Operators</w:t>
            </w:r>
          </w:p>
        </w:tc>
        <w:tc>
          <w:tcPr>
            <w:tcW w:w="3036" w:type="dxa"/>
            <w:tcBorders>
              <w:top w:val="single" w:sz="4" w:space="0" w:color="auto"/>
              <w:left w:val="single" w:sz="4" w:space="0" w:color="auto"/>
              <w:bottom w:val="single" w:sz="4" w:space="0" w:color="auto"/>
              <w:right w:val="single" w:sz="4" w:space="0" w:color="auto"/>
            </w:tcBorders>
          </w:tcPr>
          <w:p w14:paraId="5E787209" w14:textId="77777777" w:rsidR="00312615" w:rsidRPr="006E46BB" w:rsidRDefault="00312615" w:rsidP="006C06B2">
            <w:pPr>
              <w:pStyle w:val="ListParagraph"/>
              <w:numPr>
                <w:ilvl w:val="0"/>
                <w:numId w:val="5"/>
              </w:numPr>
              <w:rPr>
                <w:rFonts w:cstheme="minorHAnsi"/>
                <w:sz w:val="24"/>
                <w:szCs w:val="24"/>
              </w:rPr>
            </w:pPr>
            <w:r w:rsidRPr="006E46BB">
              <w:rPr>
                <w:rFonts w:cstheme="minorHAnsi"/>
                <w:color w:val="000000"/>
                <w:sz w:val="24"/>
                <w:szCs w:val="24"/>
              </w:rPr>
              <w:t>Untrained operator</w:t>
            </w:r>
          </w:p>
        </w:tc>
        <w:tc>
          <w:tcPr>
            <w:tcW w:w="7377" w:type="dxa"/>
            <w:tcBorders>
              <w:top w:val="single" w:sz="4" w:space="0" w:color="auto"/>
              <w:left w:val="single" w:sz="4" w:space="0" w:color="auto"/>
              <w:bottom w:val="single" w:sz="4" w:space="0" w:color="auto"/>
              <w:right w:val="single" w:sz="4" w:space="0" w:color="auto"/>
            </w:tcBorders>
          </w:tcPr>
          <w:p w14:paraId="660C3745" w14:textId="77777777" w:rsidR="00A95406"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Only qualified operators shall operate heavy equipment and skilled tools.</w:t>
            </w:r>
          </w:p>
          <w:p w14:paraId="35865ECE" w14:textId="070F03AA"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Proof of qualifications shall be documented and available for review.</w:t>
            </w:r>
          </w:p>
        </w:tc>
      </w:tr>
      <w:tr w:rsidR="001465AB" w:rsidRPr="006E46BB" w14:paraId="18C07036" w14:textId="77777777" w:rsidTr="00C3542E">
        <w:trPr>
          <w:trHeight w:val="530"/>
        </w:trPr>
        <w:tc>
          <w:tcPr>
            <w:tcW w:w="3982" w:type="dxa"/>
            <w:shd w:val="clear" w:color="auto" w:fill="auto"/>
            <w:vAlign w:val="center"/>
          </w:tcPr>
          <w:p w14:paraId="51C8B555" w14:textId="29F1C453" w:rsidR="00312615" w:rsidRPr="006E46BB" w:rsidRDefault="0064667C" w:rsidP="006C06B2">
            <w:pPr>
              <w:rPr>
                <w:rFonts w:cstheme="minorHAnsi"/>
                <w:bCs/>
                <w:sz w:val="24"/>
                <w:szCs w:val="24"/>
              </w:rPr>
            </w:pPr>
            <w:r w:rsidRPr="006E46BB">
              <w:rPr>
                <w:rFonts w:cstheme="minorHAnsi"/>
                <w:bCs/>
                <w:sz w:val="24"/>
                <w:szCs w:val="24"/>
              </w:rPr>
              <w:t>General Operator Safety</w:t>
            </w:r>
          </w:p>
        </w:tc>
        <w:tc>
          <w:tcPr>
            <w:tcW w:w="3036" w:type="dxa"/>
            <w:tcBorders>
              <w:top w:val="single" w:sz="4" w:space="0" w:color="auto"/>
              <w:left w:val="single" w:sz="4" w:space="0" w:color="auto"/>
              <w:bottom w:val="single" w:sz="4" w:space="0" w:color="auto"/>
              <w:right w:val="single" w:sz="4" w:space="0" w:color="auto"/>
            </w:tcBorders>
          </w:tcPr>
          <w:p w14:paraId="1BE155EC"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Unsafe equipment operations</w:t>
            </w:r>
          </w:p>
          <w:p w14:paraId="2EAA029F" w14:textId="77777777" w:rsidR="00312615" w:rsidRPr="006E46BB" w:rsidRDefault="00312615" w:rsidP="006C06B2">
            <w:pPr>
              <w:rPr>
                <w:rFonts w:cstheme="minorHAnsi"/>
                <w:sz w:val="24"/>
                <w:szCs w:val="24"/>
              </w:rPr>
            </w:pPr>
          </w:p>
        </w:tc>
        <w:tc>
          <w:tcPr>
            <w:tcW w:w="7377" w:type="dxa"/>
            <w:tcBorders>
              <w:top w:val="single" w:sz="4" w:space="0" w:color="auto"/>
              <w:left w:val="single" w:sz="4" w:space="0" w:color="auto"/>
              <w:bottom w:val="single" w:sz="4" w:space="0" w:color="auto"/>
              <w:right w:val="single" w:sz="4" w:space="0" w:color="auto"/>
            </w:tcBorders>
          </w:tcPr>
          <w:p w14:paraId="4B3356F7"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Seat belts and other applicable operator restraints worn at all times of operation when provided.</w:t>
            </w:r>
          </w:p>
          <w:p w14:paraId="0B9C2D5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General cell phone use is prohibited while operating equipment. </w:t>
            </w:r>
          </w:p>
          <w:p w14:paraId="0183C311"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Extreme caution shall be used when approaching intersections, corners, or other areas where visibility is limited or obstructed.</w:t>
            </w:r>
          </w:p>
          <w:p w14:paraId="36DF0498"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Keep equipment and pedestrian paths separate where possible.  </w:t>
            </w:r>
          </w:p>
          <w:p w14:paraId="24C01583"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lastRenderedPageBreak/>
              <w:t>Evaluate overhead obstructions for vehicles/equipment greater than 8’ in height.</w:t>
            </w:r>
          </w:p>
          <w:p w14:paraId="7805FCCE" w14:textId="77777777" w:rsidR="00312615" w:rsidRPr="006E46BB" w:rsidRDefault="00312615" w:rsidP="006C06B2">
            <w:pPr>
              <w:pStyle w:val="ListParagraph"/>
              <w:ind w:left="360"/>
              <w:rPr>
                <w:rFonts w:cstheme="minorHAnsi"/>
                <w:sz w:val="24"/>
                <w:szCs w:val="24"/>
              </w:rPr>
            </w:pPr>
            <w:r w:rsidRPr="006E46BB">
              <w:rPr>
                <w:rFonts w:cstheme="minorHAnsi"/>
                <w:sz w:val="24"/>
                <w:szCs w:val="24"/>
              </w:rPr>
              <w:t>Appropriate signs will identify all locations where trucks or motorized vehicles will be entering/ leaving the work site.</w:t>
            </w:r>
          </w:p>
        </w:tc>
      </w:tr>
      <w:tr w:rsidR="006E46BB" w:rsidRPr="006E46BB" w14:paraId="7DFC142B" w14:textId="77777777" w:rsidTr="00C3542E">
        <w:trPr>
          <w:trHeight w:val="530"/>
        </w:trPr>
        <w:tc>
          <w:tcPr>
            <w:tcW w:w="3982" w:type="dxa"/>
            <w:shd w:val="clear" w:color="auto" w:fill="auto"/>
            <w:vAlign w:val="center"/>
          </w:tcPr>
          <w:p w14:paraId="299D8762" w14:textId="749D0EDA" w:rsidR="00312615" w:rsidRPr="006E46BB" w:rsidRDefault="00312615" w:rsidP="006C06B2">
            <w:pPr>
              <w:rPr>
                <w:rFonts w:cstheme="minorHAnsi"/>
                <w:b/>
                <w:sz w:val="24"/>
                <w:szCs w:val="24"/>
              </w:rPr>
            </w:pPr>
            <w:r w:rsidRPr="006E46BB">
              <w:rPr>
                <w:rFonts w:cstheme="minorHAnsi"/>
                <w:sz w:val="24"/>
                <w:szCs w:val="24"/>
              </w:rPr>
              <w:lastRenderedPageBreak/>
              <w:t>Traffic control through work areas</w:t>
            </w:r>
            <w:r w:rsidR="00C222BD" w:rsidRPr="006E46BB">
              <w:rPr>
                <w:rFonts w:cstheme="minorHAnsi"/>
                <w:sz w:val="24"/>
                <w:szCs w:val="24"/>
              </w:rPr>
              <w:t xml:space="preserve"> / Flaggers</w:t>
            </w:r>
          </w:p>
        </w:tc>
        <w:tc>
          <w:tcPr>
            <w:tcW w:w="3036" w:type="dxa"/>
            <w:tcBorders>
              <w:top w:val="single" w:sz="4" w:space="0" w:color="auto"/>
              <w:left w:val="single" w:sz="4" w:space="0" w:color="auto"/>
              <w:bottom w:val="single" w:sz="4" w:space="0" w:color="auto"/>
              <w:right w:val="single" w:sz="4" w:space="0" w:color="auto"/>
            </w:tcBorders>
          </w:tcPr>
          <w:p w14:paraId="1B5F842F"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Untrained flaggers</w:t>
            </w:r>
          </w:p>
          <w:p w14:paraId="3A5EC0C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Hazards to flag person</w:t>
            </w:r>
          </w:p>
          <w:p w14:paraId="6016C45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Hazards to public and workers</w:t>
            </w:r>
          </w:p>
          <w:p w14:paraId="64766DCE"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Hazardous vehicle drivers</w:t>
            </w:r>
          </w:p>
        </w:tc>
        <w:tc>
          <w:tcPr>
            <w:tcW w:w="7377" w:type="dxa"/>
            <w:tcBorders>
              <w:top w:val="single" w:sz="4" w:space="0" w:color="auto"/>
              <w:left w:val="single" w:sz="4" w:space="0" w:color="auto"/>
              <w:bottom w:val="single" w:sz="4" w:space="0" w:color="auto"/>
              <w:right w:val="single" w:sz="4" w:space="0" w:color="auto"/>
            </w:tcBorders>
          </w:tcPr>
          <w:p w14:paraId="2E5F66E2"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Traffic flagging procedures shall be in accordance with the Federal Highway Administration's “</w:t>
            </w:r>
            <w:r w:rsidRPr="006E46BB">
              <w:rPr>
                <w:rFonts w:asciiTheme="minorHAnsi" w:hAnsiTheme="minorHAnsi" w:cstheme="minorHAnsi"/>
                <w:i/>
                <w:iCs/>
              </w:rPr>
              <w:t>Manual on Uniform Traffic Control Devices for Streets and Highways</w:t>
            </w:r>
            <w:r w:rsidRPr="006E46BB">
              <w:rPr>
                <w:rFonts w:asciiTheme="minorHAnsi" w:hAnsiTheme="minorHAnsi" w:cstheme="minorHAnsi"/>
              </w:rPr>
              <w:t xml:space="preserve">.” </w:t>
            </w:r>
          </w:p>
          <w:p w14:paraId="1CFAA6EC" w14:textId="7F7CA86E" w:rsidR="00312615" w:rsidRPr="006E46BB" w:rsidRDefault="00A95406"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Flagger</w:t>
            </w:r>
            <w:r w:rsidR="00312615" w:rsidRPr="006E46BB">
              <w:rPr>
                <w:rFonts w:asciiTheme="minorHAnsi" w:hAnsiTheme="minorHAnsi" w:cstheme="minorHAnsi"/>
              </w:rPr>
              <w:t xml:space="preserve"> chief duties are:</w:t>
            </w:r>
          </w:p>
          <w:p w14:paraId="56E275C3" w14:textId="77777777" w:rsidR="00312615" w:rsidRPr="006E46BB" w:rsidRDefault="00312615" w:rsidP="006C06B2">
            <w:pPr>
              <w:pStyle w:val="BodyText23"/>
              <w:numPr>
                <w:ilvl w:val="1"/>
                <w:numId w:val="35"/>
              </w:numPr>
              <w:rPr>
                <w:rFonts w:asciiTheme="minorHAnsi" w:hAnsiTheme="minorHAnsi" w:cstheme="minorHAnsi"/>
              </w:rPr>
            </w:pPr>
            <w:r w:rsidRPr="006E46BB">
              <w:rPr>
                <w:rFonts w:asciiTheme="minorHAnsi" w:hAnsiTheme="minorHAnsi" w:cstheme="minorHAnsi"/>
              </w:rPr>
              <w:t>Guide traffic safely through work areas</w:t>
            </w:r>
          </w:p>
          <w:p w14:paraId="48CCA55D" w14:textId="7FA23C5A" w:rsidR="00312615" w:rsidRPr="006E46BB" w:rsidRDefault="00312615" w:rsidP="006C06B2">
            <w:pPr>
              <w:pStyle w:val="BodyText23"/>
              <w:numPr>
                <w:ilvl w:val="1"/>
                <w:numId w:val="35"/>
              </w:numPr>
              <w:rPr>
                <w:rFonts w:asciiTheme="minorHAnsi" w:hAnsiTheme="minorHAnsi" w:cstheme="minorHAnsi"/>
              </w:rPr>
            </w:pPr>
            <w:r w:rsidRPr="006E46BB">
              <w:rPr>
                <w:rFonts w:asciiTheme="minorHAnsi" w:hAnsiTheme="minorHAnsi" w:cstheme="minorHAnsi"/>
              </w:rPr>
              <w:t>Protect fellow workers</w:t>
            </w:r>
            <w:r w:rsidR="00A95406" w:rsidRPr="006E46BB">
              <w:rPr>
                <w:rFonts w:asciiTheme="minorHAnsi" w:hAnsiTheme="minorHAnsi" w:cstheme="minorHAnsi"/>
              </w:rPr>
              <w:t xml:space="preserve"> from traffic</w:t>
            </w:r>
          </w:p>
          <w:p w14:paraId="6DF0AD5C" w14:textId="77777777" w:rsidR="00312615" w:rsidRPr="006E46BB" w:rsidRDefault="00312615" w:rsidP="006C06B2">
            <w:pPr>
              <w:pStyle w:val="BodyText23"/>
              <w:numPr>
                <w:ilvl w:val="1"/>
                <w:numId w:val="35"/>
              </w:numPr>
              <w:rPr>
                <w:rFonts w:asciiTheme="minorHAnsi" w:hAnsiTheme="minorHAnsi" w:cstheme="minorHAnsi"/>
              </w:rPr>
            </w:pPr>
            <w:r w:rsidRPr="006E46BB">
              <w:rPr>
                <w:rFonts w:asciiTheme="minorHAnsi" w:hAnsiTheme="minorHAnsi" w:cstheme="minorHAnsi"/>
              </w:rPr>
              <w:t>Prevent unreasonable delays for road users, and</w:t>
            </w:r>
          </w:p>
          <w:p w14:paraId="453794B0" w14:textId="77777777" w:rsidR="00312615" w:rsidRPr="006E46BB" w:rsidRDefault="00312615" w:rsidP="006C06B2">
            <w:pPr>
              <w:pStyle w:val="BodyText23"/>
              <w:numPr>
                <w:ilvl w:val="1"/>
                <w:numId w:val="35"/>
              </w:numPr>
              <w:rPr>
                <w:rFonts w:asciiTheme="minorHAnsi" w:hAnsiTheme="minorHAnsi" w:cstheme="minorHAnsi"/>
              </w:rPr>
            </w:pPr>
            <w:r w:rsidRPr="006E46BB">
              <w:rPr>
                <w:rFonts w:asciiTheme="minorHAnsi" w:hAnsiTheme="minorHAnsi" w:cstheme="minorHAnsi"/>
              </w:rPr>
              <w:t>Answer motorists’ questions politely and knowledgeably.</w:t>
            </w:r>
          </w:p>
          <w:p w14:paraId="004FFDEE"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Always remain standing and face oncoming traffic.</w:t>
            </w:r>
          </w:p>
          <w:p w14:paraId="17CD4CB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Do not stand in the path of an approaching vehicle.</w:t>
            </w:r>
          </w:p>
          <w:p w14:paraId="3A048CE7" w14:textId="56918224"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Stand where you will </w:t>
            </w:r>
            <w:r w:rsidR="00066E09" w:rsidRPr="006E46BB">
              <w:rPr>
                <w:rFonts w:asciiTheme="minorHAnsi" w:hAnsiTheme="minorHAnsi" w:cstheme="minorHAnsi"/>
              </w:rPr>
              <w:t>always be highly visible</w:t>
            </w:r>
            <w:r w:rsidRPr="006E46BB">
              <w:rPr>
                <w:rFonts w:asciiTheme="minorHAnsi" w:hAnsiTheme="minorHAnsi" w:cstheme="minorHAnsi"/>
              </w:rPr>
              <w:t>. Do not stand in shadows or near parked vehicles or equipment that might hide you from approaching drivers.</w:t>
            </w:r>
          </w:p>
          <w:p w14:paraId="72AD50A7" w14:textId="7F66B436"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When two or more flaggers are working together (one on each end of the work area), </w:t>
            </w:r>
            <w:r w:rsidR="00B279CA" w:rsidRPr="006E46BB">
              <w:rPr>
                <w:rFonts w:asciiTheme="minorHAnsi" w:hAnsiTheme="minorHAnsi" w:cstheme="minorHAnsi"/>
              </w:rPr>
              <w:t xml:space="preserve">they </w:t>
            </w:r>
            <w:r w:rsidRPr="006E46BB">
              <w:rPr>
                <w:rFonts w:asciiTheme="minorHAnsi" w:hAnsiTheme="minorHAnsi" w:cstheme="minorHAnsi"/>
              </w:rPr>
              <w:t>should always be able to see each other or have two-way radios for communicati</w:t>
            </w:r>
            <w:r w:rsidR="00B279CA" w:rsidRPr="006E46BB">
              <w:rPr>
                <w:rFonts w:asciiTheme="minorHAnsi" w:hAnsiTheme="minorHAnsi" w:cstheme="minorHAnsi"/>
              </w:rPr>
              <w:t>on</w:t>
            </w:r>
            <w:r w:rsidR="00594949" w:rsidRPr="006E46BB">
              <w:rPr>
                <w:rFonts w:asciiTheme="minorHAnsi" w:hAnsiTheme="minorHAnsi" w:cstheme="minorHAnsi"/>
              </w:rPr>
              <w:t>.</w:t>
            </w:r>
          </w:p>
        </w:tc>
      </w:tr>
      <w:tr w:rsidR="006E46BB" w:rsidRPr="006E46BB" w14:paraId="29E23992" w14:textId="77777777" w:rsidTr="00C3542E">
        <w:trPr>
          <w:trHeight w:val="530"/>
        </w:trPr>
        <w:tc>
          <w:tcPr>
            <w:tcW w:w="3982" w:type="dxa"/>
            <w:shd w:val="clear" w:color="auto" w:fill="auto"/>
            <w:vAlign w:val="center"/>
          </w:tcPr>
          <w:p w14:paraId="4A9EBF6A" w14:textId="77777777" w:rsidR="00312615" w:rsidRPr="006E46BB" w:rsidRDefault="00312615" w:rsidP="006C06B2">
            <w:pPr>
              <w:rPr>
                <w:rFonts w:cstheme="minorHAnsi"/>
                <w:sz w:val="24"/>
                <w:szCs w:val="24"/>
              </w:rPr>
            </w:pPr>
            <w:r w:rsidRPr="006E46BB">
              <w:rPr>
                <w:rFonts w:cstheme="minorHAnsi"/>
                <w:sz w:val="24"/>
                <w:szCs w:val="24"/>
              </w:rPr>
              <w:t>Mobilizing Equipment/Vehicles</w:t>
            </w:r>
          </w:p>
          <w:p w14:paraId="472220D8" w14:textId="77777777" w:rsidR="00312615" w:rsidRPr="006E46BB" w:rsidRDefault="00312615" w:rsidP="006C06B2">
            <w:pPr>
              <w:rPr>
                <w:rFonts w:cstheme="minorHAnsi"/>
                <w:b/>
                <w:sz w:val="24"/>
                <w:szCs w:val="24"/>
              </w:rPr>
            </w:pPr>
          </w:p>
        </w:tc>
        <w:tc>
          <w:tcPr>
            <w:tcW w:w="3036" w:type="dxa"/>
            <w:tcBorders>
              <w:top w:val="single" w:sz="4" w:space="0" w:color="auto"/>
              <w:left w:val="single" w:sz="4" w:space="0" w:color="auto"/>
              <w:bottom w:val="single" w:sz="4" w:space="0" w:color="auto"/>
              <w:right w:val="single" w:sz="4" w:space="0" w:color="auto"/>
            </w:tcBorders>
          </w:tcPr>
          <w:p w14:paraId="0352E86C"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Struck by (struck by equipment being loaded or unloaded and delivery trucks)</w:t>
            </w:r>
          </w:p>
          <w:p w14:paraId="1EAB249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Caught between </w:t>
            </w:r>
          </w:p>
          <w:p w14:paraId="26A6A46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Run over</w:t>
            </w:r>
          </w:p>
          <w:p w14:paraId="61FD9FB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lastRenderedPageBreak/>
              <w:t>Crushed</w:t>
            </w:r>
          </w:p>
          <w:p w14:paraId="59E608D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Pinch Points</w:t>
            </w:r>
          </w:p>
          <w:p w14:paraId="68ED677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Sharp edges, projecting or protruding edges, lacerations</w:t>
            </w:r>
          </w:p>
        </w:tc>
        <w:tc>
          <w:tcPr>
            <w:tcW w:w="7377" w:type="dxa"/>
            <w:tcBorders>
              <w:top w:val="single" w:sz="4" w:space="0" w:color="auto"/>
              <w:left w:val="single" w:sz="4" w:space="0" w:color="auto"/>
              <w:bottom w:val="single" w:sz="4" w:space="0" w:color="auto"/>
              <w:right w:val="single" w:sz="4" w:space="0" w:color="auto"/>
            </w:tcBorders>
          </w:tcPr>
          <w:p w14:paraId="76A6E76A" w14:textId="6128B32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lastRenderedPageBreak/>
              <w:t xml:space="preserve">All motorized-wheeled and track equipment is subject to safety inspections prior to entry into the site.  (Contact RADCON to arrange </w:t>
            </w:r>
            <w:r w:rsidR="004D4351" w:rsidRPr="006E46BB">
              <w:rPr>
                <w:rFonts w:cstheme="minorHAnsi"/>
                <w:sz w:val="24"/>
                <w:szCs w:val="24"/>
              </w:rPr>
              <w:t>r</w:t>
            </w:r>
            <w:r w:rsidRPr="006E46BB">
              <w:rPr>
                <w:rFonts w:cstheme="minorHAnsi"/>
                <w:sz w:val="24"/>
                <w:szCs w:val="24"/>
              </w:rPr>
              <w:t>adiological survey prior to use on site</w:t>
            </w:r>
            <w:r w:rsidR="0064667C" w:rsidRPr="006E46BB">
              <w:rPr>
                <w:rFonts w:cstheme="minorHAnsi"/>
                <w:sz w:val="24"/>
                <w:szCs w:val="24"/>
              </w:rPr>
              <w:t xml:space="preserve"> as required</w:t>
            </w:r>
            <w:r w:rsidRPr="006E46BB">
              <w:rPr>
                <w:rFonts w:cstheme="minorHAnsi"/>
                <w:sz w:val="24"/>
                <w:szCs w:val="24"/>
              </w:rPr>
              <w:t>.)</w:t>
            </w:r>
          </w:p>
          <w:p w14:paraId="7C08CDA2"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Prior to initial operation all motorized-wheeled and track equipment shall be inspected, and inspection documented.  </w:t>
            </w:r>
          </w:p>
          <w:p w14:paraId="78C5B11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For motorized-wheeled and track equipment requiring an inspection </w:t>
            </w:r>
            <w:r w:rsidRPr="006E46BB">
              <w:rPr>
                <w:rFonts w:cstheme="minorHAnsi"/>
                <w:sz w:val="24"/>
                <w:szCs w:val="24"/>
              </w:rPr>
              <w:lastRenderedPageBreak/>
              <w:t xml:space="preserve">(vehicles greater than one ton).  The inspection shall be recorded on the supplied inspection sheet and the sheet signed by the device operator.  </w:t>
            </w:r>
          </w:p>
          <w:p w14:paraId="5326C4B2"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motorized-wheeled and track equipment shall be operated by a qualified operator, and shall be in good working condition without cooling, hydraulic, lubricant, and fuel leaks.</w:t>
            </w:r>
          </w:p>
          <w:p w14:paraId="1154D3AF"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All motorized-wheeled and track work equipment shall have required and properly inspected fire extinguishers.  </w:t>
            </w:r>
          </w:p>
          <w:p w14:paraId="7E498D14"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stationary combustion engines will have fire extinguishers located adjacent to the work area (within 10 feet).  All mobile equipment (i.e. excavators, forklifts, etc.,) will have fire extinguishers mounted within the user compartment.  Extreme caution will be taken when refueling vehicles and equipment.  Equipment being fueled will be grounded to the fuel source.</w:t>
            </w:r>
          </w:p>
          <w:p w14:paraId="66B6346B"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Spotters will be used when loading or unloading equipment on/off trailers.  Equipment operators shall follow instruction from the spotter. </w:t>
            </w:r>
          </w:p>
          <w:p w14:paraId="7705EC52"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Personnel will be cautioned regarding mobile equipment in the area being loaded or unloaded.  Spotters will not position themselves on either side of trailer while loading/unloading and will remain clear of fall zone until equipment comes to final rest. </w:t>
            </w:r>
          </w:p>
          <w:p w14:paraId="394804DE"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Personnel shall not walk behind equipment while it is running.    </w:t>
            </w:r>
          </w:p>
          <w:p w14:paraId="1AEF94E3"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Driver/Operators will be made aware of personnel in the area and cautioned to travel at posted speed limits, no greater than 25 mph on unpaved surfaces.  </w:t>
            </w:r>
          </w:p>
          <w:p w14:paraId="742F92F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Personnel on the ground will establish visual contact with vehicle drivers before approaching or crossing the path of the </w:t>
            </w:r>
            <w:r w:rsidRPr="006E46BB">
              <w:rPr>
                <w:rFonts w:cstheme="minorHAnsi"/>
                <w:sz w:val="24"/>
                <w:szCs w:val="24"/>
              </w:rPr>
              <w:lastRenderedPageBreak/>
              <w:t xml:space="preserve">equipment/vehicle.  </w:t>
            </w:r>
          </w:p>
          <w:p w14:paraId="60251685"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Personnel shall wear a minimum of Type II-high visibility vests.  </w:t>
            </w:r>
          </w:p>
          <w:p w14:paraId="09DDC69C"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Equipment parking brake shall be set when exiting equipment. </w:t>
            </w:r>
          </w:p>
          <w:p w14:paraId="1C18FD6E"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Trailers shall be on a level place with wheels chocked before disconnecting. </w:t>
            </w:r>
          </w:p>
          <w:p w14:paraId="05BF25A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Ensure hands, arms, legs, feet are not placed in between pinch/crush points</w:t>
            </w:r>
          </w:p>
          <w:p w14:paraId="11133B9A"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Personnel shall be aware of sharp edges and corners </w:t>
            </w:r>
          </w:p>
        </w:tc>
      </w:tr>
      <w:tr w:rsidR="006E46BB" w:rsidRPr="006E46BB" w14:paraId="4CA8B39C" w14:textId="77777777" w:rsidTr="00C3542E">
        <w:trPr>
          <w:trHeight w:val="530"/>
        </w:trPr>
        <w:tc>
          <w:tcPr>
            <w:tcW w:w="3982" w:type="dxa"/>
            <w:shd w:val="clear" w:color="auto" w:fill="auto"/>
            <w:vAlign w:val="center"/>
          </w:tcPr>
          <w:p w14:paraId="66C75979" w14:textId="27ACDF96" w:rsidR="00312615" w:rsidRPr="006E46BB" w:rsidRDefault="00516571" w:rsidP="006C06B2">
            <w:pPr>
              <w:rPr>
                <w:rFonts w:cstheme="minorHAnsi"/>
                <w:bCs/>
                <w:sz w:val="24"/>
                <w:szCs w:val="24"/>
              </w:rPr>
            </w:pPr>
            <w:r w:rsidRPr="006E46BB">
              <w:rPr>
                <w:rFonts w:cstheme="minorHAnsi"/>
                <w:bCs/>
                <w:sz w:val="24"/>
                <w:szCs w:val="24"/>
              </w:rPr>
              <w:lastRenderedPageBreak/>
              <w:t>Equipment Operations</w:t>
            </w:r>
          </w:p>
        </w:tc>
        <w:tc>
          <w:tcPr>
            <w:tcW w:w="3036" w:type="dxa"/>
            <w:tcBorders>
              <w:top w:val="single" w:sz="4" w:space="0" w:color="auto"/>
              <w:left w:val="single" w:sz="4" w:space="0" w:color="auto"/>
              <w:bottom w:val="single" w:sz="4" w:space="0" w:color="auto"/>
              <w:right w:val="single" w:sz="4" w:space="0" w:color="auto"/>
            </w:tcBorders>
          </w:tcPr>
          <w:p w14:paraId="08C0631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Defective Equipment</w:t>
            </w:r>
          </w:p>
          <w:p w14:paraId="51577C94"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Poorly Maintained Equipment </w:t>
            </w:r>
          </w:p>
          <w:p w14:paraId="57A5D439" w14:textId="320BA41E" w:rsidR="00C222BD" w:rsidRPr="006E46BB" w:rsidRDefault="00C222BD" w:rsidP="006C06B2">
            <w:pPr>
              <w:pStyle w:val="ListParagraph"/>
              <w:numPr>
                <w:ilvl w:val="0"/>
                <w:numId w:val="5"/>
              </w:numPr>
              <w:rPr>
                <w:rFonts w:cstheme="minorHAnsi"/>
                <w:sz w:val="24"/>
                <w:szCs w:val="24"/>
              </w:rPr>
            </w:pPr>
            <w:r w:rsidRPr="006E46BB">
              <w:rPr>
                <w:rFonts w:cstheme="minorHAnsi"/>
                <w:sz w:val="24"/>
                <w:szCs w:val="24"/>
              </w:rPr>
              <w:t>Contaminated Equipment</w:t>
            </w:r>
          </w:p>
        </w:tc>
        <w:tc>
          <w:tcPr>
            <w:tcW w:w="7377" w:type="dxa"/>
            <w:tcBorders>
              <w:top w:val="single" w:sz="4" w:space="0" w:color="auto"/>
              <w:left w:val="single" w:sz="4" w:space="0" w:color="auto"/>
              <w:bottom w:val="single" w:sz="4" w:space="0" w:color="auto"/>
              <w:right w:val="single" w:sz="4" w:space="0" w:color="auto"/>
            </w:tcBorders>
          </w:tcPr>
          <w:p w14:paraId="0FCB865F"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All equipment is subject to radiological surveys prior to entry and exit from the facility as determined by the responsible radiological control staff. </w:t>
            </w:r>
          </w:p>
          <w:p w14:paraId="0DEEA11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equipment is subject to safety inspections prior to entry into the site.</w:t>
            </w:r>
          </w:p>
          <w:p w14:paraId="16A59F48"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equipment shall be operated by a qualified operator, in good repair without cooling, hydraulic, lubricant, or fuel leaks.</w:t>
            </w:r>
          </w:p>
          <w:p w14:paraId="6ADC5709"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Seat belts and other applicable operator restraints shall be </w:t>
            </w:r>
            <w:proofErr w:type="gramStart"/>
            <w:r w:rsidRPr="006E46BB">
              <w:rPr>
                <w:rFonts w:cstheme="minorHAnsi"/>
                <w:sz w:val="24"/>
                <w:szCs w:val="24"/>
              </w:rPr>
              <w:t>worn at all times</w:t>
            </w:r>
            <w:proofErr w:type="gramEnd"/>
            <w:r w:rsidRPr="006E46BB">
              <w:rPr>
                <w:rFonts w:cstheme="minorHAnsi"/>
                <w:sz w:val="24"/>
                <w:szCs w:val="24"/>
              </w:rPr>
              <w:t xml:space="preserve"> during operation.</w:t>
            </w:r>
          </w:p>
          <w:p w14:paraId="2203D1DB"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Prior to operation, all equipment shall be inspected daily or as otherwise specified in the owner manual.</w:t>
            </w:r>
          </w:p>
          <w:p w14:paraId="07969375" w14:textId="727813F8"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For equipment requiring documented inspection, the inspection shall be recorded on the supplied inspections sheet.  </w:t>
            </w:r>
            <w:r w:rsidR="00CB6894" w:rsidRPr="006E46BB">
              <w:rPr>
                <w:rFonts w:cstheme="minorHAnsi"/>
                <w:sz w:val="24"/>
                <w:szCs w:val="24"/>
              </w:rPr>
              <w:t xml:space="preserve">Inspection records be kept onsite for </w:t>
            </w:r>
            <w:r w:rsidR="00DE63A9" w:rsidRPr="006E46BB">
              <w:rPr>
                <w:rFonts w:cstheme="minorHAnsi"/>
                <w:sz w:val="24"/>
                <w:szCs w:val="24"/>
              </w:rPr>
              <w:t>review as requested.</w:t>
            </w:r>
          </w:p>
          <w:p w14:paraId="36A39B43" w14:textId="3D90A248"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All equipment shall </w:t>
            </w:r>
            <w:r w:rsidR="00DE63A9" w:rsidRPr="006E46BB">
              <w:rPr>
                <w:rFonts w:cstheme="minorHAnsi"/>
                <w:sz w:val="24"/>
                <w:szCs w:val="24"/>
              </w:rPr>
              <w:t xml:space="preserve">have </w:t>
            </w:r>
            <w:r w:rsidRPr="006E46BB">
              <w:rPr>
                <w:rFonts w:cstheme="minorHAnsi"/>
                <w:sz w:val="24"/>
                <w:szCs w:val="24"/>
              </w:rPr>
              <w:t>required and properly inspected fire extinguishers</w:t>
            </w:r>
          </w:p>
          <w:p w14:paraId="3D88362D" w14:textId="70AE729B"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Extreme caution will be taken when refueling vehicles and equipment</w:t>
            </w:r>
            <w:r w:rsidR="00DE63A9" w:rsidRPr="006E46BB">
              <w:rPr>
                <w:rFonts w:cstheme="minorHAnsi"/>
                <w:sz w:val="24"/>
                <w:szCs w:val="24"/>
              </w:rPr>
              <w:t>.</w:t>
            </w:r>
          </w:p>
          <w:p w14:paraId="2D933836"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Before refueling equipment, a suitable cool down time shall be observed.</w:t>
            </w:r>
          </w:p>
          <w:p w14:paraId="7E135E9F"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lastRenderedPageBreak/>
              <w:t>When leaving equipment unattended make sure equipment is in gear with engine shut off and parking b</w:t>
            </w:r>
            <w:r w:rsidR="00DE63A9" w:rsidRPr="006E46BB">
              <w:rPr>
                <w:rFonts w:cstheme="minorHAnsi"/>
                <w:sz w:val="24"/>
                <w:szCs w:val="24"/>
              </w:rPr>
              <w:t>rake</w:t>
            </w:r>
            <w:r w:rsidRPr="006E46BB">
              <w:rPr>
                <w:rFonts w:cstheme="minorHAnsi"/>
                <w:sz w:val="24"/>
                <w:szCs w:val="24"/>
              </w:rPr>
              <w:t xml:space="preserve"> engaged.</w:t>
            </w:r>
          </w:p>
          <w:p w14:paraId="03E03D9F" w14:textId="15B86B04" w:rsidR="00C344AB" w:rsidRPr="006E46BB" w:rsidRDefault="00C344AB"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Chock wheel of trailers</w:t>
            </w:r>
            <w:r w:rsidR="00B161AC" w:rsidRPr="006E46BB">
              <w:rPr>
                <w:rFonts w:cstheme="minorHAnsi"/>
                <w:sz w:val="24"/>
                <w:szCs w:val="24"/>
              </w:rPr>
              <w:t>, generators, compressors, etc. that are parked on grades</w:t>
            </w:r>
          </w:p>
        </w:tc>
      </w:tr>
      <w:tr w:rsidR="006E46BB" w:rsidRPr="006E46BB" w14:paraId="5084FC5A" w14:textId="77777777" w:rsidTr="00C3542E">
        <w:trPr>
          <w:trHeight w:val="530"/>
        </w:trPr>
        <w:tc>
          <w:tcPr>
            <w:tcW w:w="3982" w:type="dxa"/>
            <w:shd w:val="clear" w:color="auto" w:fill="auto"/>
            <w:vAlign w:val="center"/>
          </w:tcPr>
          <w:p w14:paraId="7EFF4002" w14:textId="5C3837AF" w:rsidR="00312615" w:rsidRPr="006E46BB" w:rsidRDefault="00162725" w:rsidP="006C06B2">
            <w:pPr>
              <w:rPr>
                <w:rFonts w:cstheme="minorHAnsi"/>
                <w:bCs/>
                <w:sz w:val="24"/>
                <w:szCs w:val="24"/>
              </w:rPr>
            </w:pPr>
            <w:r w:rsidRPr="006E46BB">
              <w:rPr>
                <w:rFonts w:cstheme="minorHAnsi"/>
                <w:bCs/>
                <w:sz w:val="24"/>
                <w:szCs w:val="24"/>
              </w:rPr>
              <w:lastRenderedPageBreak/>
              <w:t xml:space="preserve">Heavy </w:t>
            </w:r>
            <w:r w:rsidR="007C361C" w:rsidRPr="006E46BB">
              <w:rPr>
                <w:rFonts w:cstheme="minorHAnsi"/>
                <w:bCs/>
                <w:sz w:val="24"/>
                <w:szCs w:val="24"/>
              </w:rPr>
              <w:t>Truck Operations</w:t>
            </w:r>
            <w:r w:rsidR="00516571" w:rsidRPr="006E46BB">
              <w:rPr>
                <w:rFonts w:cstheme="minorHAnsi"/>
                <w:bCs/>
                <w:sz w:val="24"/>
                <w:szCs w:val="24"/>
              </w:rPr>
              <w:t xml:space="preserve"> </w:t>
            </w:r>
          </w:p>
        </w:tc>
        <w:tc>
          <w:tcPr>
            <w:tcW w:w="3036" w:type="dxa"/>
            <w:tcBorders>
              <w:top w:val="single" w:sz="4" w:space="0" w:color="auto"/>
              <w:left w:val="single" w:sz="4" w:space="0" w:color="auto"/>
              <w:bottom w:val="single" w:sz="4" w:space="0" w:color="auto"/>
              <w:right w:val="single" w:sz="4" w:space="0" w:color="auto"/>
            </w:tcBorders>
          </w:tcPr>
          <w:p w14:paraId="427E4999" w14:textId="77777777" w:rsidR="00B161AC" w:rsidRPr="006E46BB" w:rsidRDefault="00312615" w:rsidP="006C06B2">
            <w:pPr>
              <w:pStyle w:val="ListParagraph"/>
              <w:numPr>
                <w:ilvl w:val="0"/>
                <w:numId w:val="5"/>
              </w:numPr>
              <w:rPr>
                <w:rFonts w:cstheme="minorHAnsi"/>
                <w:sz w:val="24"/>
                <w:szCs w:val="24"/>
              </w:rPr>
            </w:pPr>
            <w:r w:rsidRPr="006E46BB">
              <w:rPr>
                <w:rFonts w:cstheme="minorHAnsi"/>
                <w:sz w:val="24"/>
                <w:szCs w:val="24"/>
              </w:rPr>
              <w:t>Truck Turnover</w:t>
            </w:r>
          </w:p>
          <w:p w14:paraId="214792DA" w14:textId="1F595E2B"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Contact with Overhead Lines</w:t>
            </w:r>
          </w:p>
          <w:p w14:paraId="51D96E11" w14:textId="2CBDE13E" w:rsidR="00312615" w:rsidRPr="006E46BB" w:rsidRDefault="00262C1B" w:rsidP="006C06B2">
            <w:pPr>
              <w:pStyle w:val="ListParagraph"/>
              <w:numPr>
                <w:ilvl w:val="0"/>
                <w:numId w:val="5"/>
              </w:numPr>
              <w:rPr>
                <w:rFonts w:cstheme="minorHAnsi"/>
                <w:sz w:val="24"/>
                <w:szCs w:val="24"/>
              </w:rPr>
            </w:pPr>
            <w:r w:rsidRPr="006E46BB">
              <w:rPr>
                <w:rFonts w:cstheme="minorHAnsi"/>
                <w:sz w:val="24"/>
                <w:szCs w:val="24"/>
              </w:rPr>
              <w:t>M</w:t>
            </w:r>
            <w:r w:rsidR="00312615" w:rsidRPr="006E46BB">
              <w:rPr>
                <w:rFonts w:cstheme="minorHAnsi"/>
                <w:sz w:val="24"/>
                <w:szCs w:val="24"/>
              </w:rPr>
              <w:t xml:space="preserve">echanical failure </w:t>
            </w:r>
          </w:p>
          <w:p w14:paraId="1D6056D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Difficult road conditions and/or excessive speed, head-on collisions, etc.,</w:t>
            </w:r>
          </w:p>
        </w:tc>
        <w:tc>
          <w:tcPr>
            <w:tcW w:w="7377" w:type="dxa"/>
            <w:tcBorders>
              <w:top w:val="single" w:sz="4" w:space="0" w:color="auto"/>
              <w:left w:val="single" w:sz="4" w:space="0" w:color="auto"/>
              <w:bottom w:val="single" w:sz="4" w:space="0" w:color="auto"/>
              <w:right w:val="single" w:sz="4" w:space="0" w:color="auto"/>
            </w:tcBorders>
          </w:tcPr>
          <w:p w14:paraId="13F0800D"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Driver will pre-inspect equipment prior to use. If any equipment fails the pre-inspection, notify your supervisor and remove the equipment from service for repairs.  </w:t>
            </w:r>
          </w:p>
          <w:p w14:paraId="0C6D359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Do not overload dump trucks.</w:t>
            </w:r>
          </w:p>
          <w:p w14:paraId="54AC89B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Driver will preview loading and dumping areas to identify overhead power lines and other obstructions.  </w:t>
            </w:r>
          </w:p>
          <w:p w14:paraId="7A2AFD80"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Recognize surface areas hazardous to dumping, such as uneven and sloping surfaces or poorly compacted fill. Dumping loads while located on hazardous surface areas may result in vehicle tip-over.</w:t>
            </w:r>
          </w:p>
          <w:p w14:paraId="5E4C0C29"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Be aware of blind spots when backing equipment.</w:t>
            </w:r>
          </w:p>
          <w:p w14:paraId="267B7A0E"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Cones will be placed at the edge of pavement to mark all overhead hazards in the work zone.</w:t>
            </w:r>
          </w:p>
          <w:p w14:paraId="6A0639E9"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 designated spotter in a high visibility reflective vest will be used to guide driver into the designated loading area and dumping area.</w:t>
            </w:r>
          </w:p>
          <w:p w14:paraId="0BE87CC9" w14:textId="67A2A1A2"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An additional </w:t>
            </w:r>
            <w:r w:rsidR="00262C1B" w:rsidRPr="006E46BB">
              <w:rPr>
                <w:rFonts w:asciiTheme="minorHAnsi" w:hAnsiTheme="minorHAnsi" w:cstheme="minorHAnsi"/>
              </w:rPr>
              <w:t>s</w:t>
            </w:r>
            <w:r w:rsidRPr="006E46BB">
              <w:rPr>
                <w:rFonts w:asciiTheme="minorHAnsi" w:hAnsiTheme="minorHAnsi" w:cstheme="minorHAnsi"/>
              </w:rPr>
              <w:t>potter will be placed at identified overhead hazards located in the work zone while operations are being conducted.</w:t>
            </w:r>
          </w:p>
          <w:p w14:paraId="7107D607" w14:textId="33863CCE"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All dump trucks shall be equipped with a holding device to prevent accidental lowering of the </w:t>
            </w:r>
            <w:r w:rsidR="009B7819" w:rsidRPr="006E46BB">
              <w:rPr>
                <w:rFonts w:asciiTheme="minorHAnsi" w:hAnsiTheme="minorHAnsi" w:cstheme="minorHAnsi"/>
              </w:rPr>
              <w:t xml:space="preserve">dump </w:t>
            </w:r>
            <w:r w:rsidRPr="006E46BB">
              <w:rPr>
                <w:rFonts w:asciiTheme="minorHAnsi" w:hAnsiTheme="minorHAnsi" w:cstheme="minorHAnsi"/>
              </w:rPr>
              <w:t>body while maintenance or inspection work is being done.</w:t>
            </w:r>
          </w:p>
          <w:p w14:paraId="54AAAE6C"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All hoist levers shall be secured to prevent accidental starting or tripping of the mechanism.</w:t>
            </w:r>
          </w:p>
          <w:p w14:paraId="32F2440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lastRenderedPageBreak/>
              <w:t>All off-highway end-dump trucks shall be equipped with a means (plainly visible from the operator's position while looking ahead) to determine whether the dump box is lowered.</w:t>
            </w:r>
          </w:p>
          <w:p w14:paraId="63DE3112" w14:textId="77777777" w:rsidR="00126CAB"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Trip handles for tailgates on all dump trucks shall be arranged to keep the operator in the clear.</w:t>
            </w:r>
          </w:p>
          <w:p w14:paraId="0AED6694" w14:textId="56AFCFF2" w:rsidR="00312615" w:rsidRPr="006E46BB" w:rsidRDefault="00126CAB"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If a signal person or spotter is not used, </w:t>
            </w:r>
            <w:r w:rsidR="00312615" w:rsidRPr="006E46BB">
              <w:rPr>
                <w:rFonts w:asciiTheme="minorHAnsi" w:hAnsiTheme="minorHAnsi" w:cstheme="minorHAnsi"/>
              </w:rPr>
              <w:t>drivers will walk behind their vehicle to view the area for possible hazards</w:t>
            </w:r>
            <w:r w:rsidR="00E80797" w:rsidRPr="006E46BB">
              <w:rPr>
                <w:rFonts w:asciiTheme="minorHAnsi" w:hAnsiTheme="minorHAnsi" w:cstheme="minorHAnsi"/>
              </w:rPr>
              <w:t xml:space="preserve"> p</w:t>
            </w:r>
            <w:r w:rsidR="00835037" w:rsidRPr="006E46BB">
              <w:rPr>
                <w:rFonts w:asciiTheme="minorHAnsi" w:hAnsiTheme="minorHAnsi" w:cstheme="minorHAnsi"/>
              </w:rPr>
              <w:t>rior to backing</w:t>
            </w:r>
            <w:r w:rsidR="00E80797" w:rsidRPr="006E46BB">
              <w:rPr>
                <w:rFonts w:asciiTheme="minorHAnsi" w:hAnsiTheme="minorHAnsi" w:cstheme="minorHAnsi"/>
              </w:rPr>
              <w:t>.</w:t>
            </w:r>
          </w:p>
        </w:tc>
      </w:tr>
      <w:tr w:rsidR="006E46BB" w:rsidRPr="006E46BB" w14:paraId="7BD76D2B" w14:textId="77777777" w:rsidTr="00C3542E">
        <w:trPr>
          <w:trHeight w:val="530"/>
        </w:trPr>
        <w:tc>
          <w:tcPr>
            <w:tcW w:w="3982" w:type="dxa"/>
            <w:shd w:val="clear" w:color="auto" w:fill="auto"/>
            <w:vAlign w:val="center"/>
          </w:tcPr>
          <w:p w14:paraId="18D1F891" w14:textId="4529A9D0" w:rsidR="00312615" w:rsidRPr="006E46BB" w:rsidRDefault="007C361C" w:rsidP="006C06B2">
            <w:pPr>
              <w:rPr>
                <w:rFonts w:cstheme="minorHAnsi"/>
                <w:bCs/>
                <w:sz w:val="24"/>
                <w:szCs w:val="24"/>
              </w:rPr>
            </w:pPr>
            <w:r w:rsidRPr="006E46BB">
              <w:rPr>
                <w:rFonts w:cstheme="minorHAnsi"/>
                <w:bCs/>
                <w:sz w:val="24"/>
                <w:szCs w:val="24"/>
              </w:rPr>
              <w:lastRenderedPageBreak/>
              <w:t>E</w:t>
            </w:r>
            <w:r w:rsidR="00A24F47" w:rsidRPr="006E46BB">
              <w:rPr>
                <w:rFonts w:cstheme="minorHAnsi"/>
                <w:bCs/>
                <w:sz w:val="24"/>
                <w:szCs w:val="24"/>
              </w:rPr>
              <w:t>quipment Rollover</w:t>
            </w:r>
          </w:p>
        </w:tc>
        <w:tc>
          <w:tcPr>
            <w:tcW w:w="3036" w:type="dxa"/>
            <w:tcBorders>
              <w:top w:val="single" w:sz="4" w:space="0" w:color="auto"/>
              <w:left w:val="single" w:sz="4" w:space="0" w:color="auto"/>
              <w:bottom w:val="single" w:sz="4" w:space="0" w:color="auto"/>
              <w:right w:val="single" w:sz="4" w:space="0" w:color="auto"/>
            </w:tcBorders>
          </w:tcPr>
          <w:p w14:paraId="4A398D6B"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Equipment rollover and Unsecure Loads</w:t>
            </w:r>
          </w:p>
        </w:tc>
        <w:tc>
          <w:tcPr>
            <w:tcW w:w="7377" w:type="dxa"/>
            <w:tcBorders>
              <w:top w:val="single" w:sz="4" w:space="0" w:color="auto"/>
              <w:left w:val="single" w:sz="4" w:space="0" w:color="auto"/>
              <w:bottom w:val="single" w:sz="4" w:space="0" w:color="auto"/>
              <w:right w:val="single" w:sz="4" w:space="0" w:color="auto"/>
            </w:tcBorders>
          </w:tcPr>
          <w:p w14:paraId="37D0CBE4"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Seat belts and other applicable operator restraints shall be worn at all times of operation when provided.</w:t>
            </w:r>
          </w:p>
          <w:p w14:paraId="602AB607" w14:textId="5D574FCC"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Equipment shall be equipped with Roll</w:t>
            </w:r>
            <w:r w:rsidR="007C361C" w:rsidRPr="006E46BB">
              <w:rPr>
                <w:rFonts w:cstheme="minorHAnsi"/>
                <w:sz w:val="24"/>
                <w:szCs w:val="24"/>
              </w:rPr>
              <w:t>o</w:t>
            </w:r>
            <w:r w:rsidRPr="006E46BB">
              <w:rPr>
                <w:rFonts w:cstheme="minorHAnsi"/>
                <w:sz w:val="24"/>
                <w:szCs w:val="24"/>
              </w:rPr>
              <w:t>ver</w:t>
            </w:r>
            <w:r w:rsidR="007C361C" w:rsidRPr="006E46BB">
              <w:rPr>
                <w:rFonts w:cstheme="minorHAnsi"/>
                <w:sz w:val="24"/>
                <w:szCs w:val="24"/>
              </w:rPr>
              <w:t xml:space="preserve"> P</w:t>
            </w:r>
            <w:r w:rsidRPr="006E46BB">
              <w:rPr>
                <w:rFonts w:cstheme="minorHAnsi"/>
                <w:sz w:val="24"/>
                <w:szCs w:val="24"/>
              </w:rPr>
              <w:t>rotective Structure (ROPs) as required</w:t>
            </w:r>
            <w:r w:rsidR="00E80797" w:rsidRPr="006E46BB">
              <w:rPr>
                <w:rFonts w:cstheme="minorHAnsi"/>
                <w:sz w:val="24"/>
                <w:szCs w:val="24"/>
              </w:rPr>
              <w:t>.</w:t>
            </w:r>
          </w:p>
          <w:p w14:paraId="61962054" w14:textId="15A9F114"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Do not side load equipment onto trailers</w:t>
            </w:r>
            <w:r w:rsidR="00E80797" w:rsidRPr="006E46BB">
              <w:rPr>
                <w:rFonts w:cstheme="minorHAnsi"/>
                <w:sz w:val="24"/>
                <w:szCs w:val="24"/>
              </w:rPr>
              <w:t>.</w:t>
            </w:r>
          </w:p>
          <w:p w14:paraId="57632509" w14:textId="33924523"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personnel shall be kept away from fall zones and pinch points of equipment being loaded or unloaded</w:t>
            </w:r>
            <w:r w:rsidR="00E80797" w:rsidRPr="006E46BB">
              <w:rPr>
                <w:rFonts w:cstheme="minorHAnsi"/>
                <w:sz w:val="24"/>
                <w:szCs w:val="24"/>
              </w:rPr>
              <w:t>.</w:t>
            </w:r>
          </w:p>
          <w:p w14:paraId="1190A10A"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Trailers shall be level as possible, especially from side to side, when loading or unloading equipment.</w:t>
            </w:r>
          </w:p>
          <w:p w14:paraId="0A29ACD0" w14:textId="53B019BF" w:rsidR="00312615" w:rsidRPr="006438B4" w:rsidRDefault="00312615" w:rsidP="006438B4">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Stop and reposition the trailer and/or equipment as often as necessary to obtain the safest load/unload condition.</w:t>
            </w:r>
          </w:p>
        </w:tc>
      </w:tr>
      <w:tr w:rsidR="00A24F47" w:rsidRPr="006E46BB" w14:paraId="075F7C48" w14:textId="77777777" w:rsidTr="00C3542E">
        <w:trPr>
          <w:trHeight w:val="530"/>
        </w:trPr>
        <w:tc>
          <w:tcPr>
            <w:tcW w:w="3982" w:type="dxa"/>
            <w:shd w:val="clear" w:color="auto" w:fill="auto"/>
            <w:vAlign w:val="center"/>
          </w:tcPr>
          <w:p w14:paraId="0EDDA196" w14:textId="2A2916B1" w:rsidR="00A24F47" w:rsidRPr="006E46BB" w:rsidRDefault="004C2FCD" w:rsidP="006C06B2">
            <w:pPr>
              <w:rPr>
                <w:rFonts w:cstheme="minorHAnsi"/>
                <w:bCs/>
                <w:sz w:val="24"/>
                <w:szCs w:val="24"/>
              </w:rPr>
            </w:pPr>
            <w:r w:rsidRPr="006E46BB">
              <w:rPr>
                <w:rFonts w:cstheme="minorHAnsi"/>
                <w:bCs/>
                <w:sz w:val="24"/>
                <w:szCs w:val="24"/>
              </w:rPr>
              <w:t>Removing Loads with Forklift</w:t>
            </w:r>
          </w:p>
        </w:tc>
        <w:tc>
          <w:tcPr>
            <w:tcW w:w="3036" w:type="dxa"/>
            <w:tcBorders>
              <w:top w:val="single" w:sz="4" w:space="0" w:color="auto"/>
              <w:left w:val="single" w:sz="4" w:space="0" w:color="auto"/>
              <w:bottom w:val="single" w:sz="4" w:space="0" w:color="auto"/>
              <w:right w:val="single" w:sz="4" w:space="0" w:color="auto"/>
            </w:tcBorders>
          </w:tcPr>
          <w:p w14:paraId="1451B85A" w14:textId="77777777" w:rsidR="00A75CCE" w:rsidRPr="006E46BB" w:rsidRDefault="000257A9" w:rsidP="006C06B2">
            <w:pPr>
              <w:pStyle w:val="ListParagraph"/>
              <w:numPr>
                <w:ilvl w:val="0"/>
                <w:numId w:val="5"/>
              </w:numPr>
              <w:rPr>
                <w:rFonts w:cstheme="minorHAnsi"/>
                <w:sz w:val="24"/>
                <w:szCs w:val="24"/>
              </w:rPr>
            </w:pPr>
            <w:r w:rsidRPr="006E46BB">
              <w:rPr>
                <w:rFonts w:cstheme="minorHAnsi"/>
                <w:sz w:val="24"/>
                <w:szCs w:val="24"/>
              </w:rPr>
              <w:t>Loss of load</w:t>
            </w:r>
          </w:p>
          <w:p w14:paraId="10DE560F" w14:textId="77777777" w:rsidR="00A75CCE" w:rsidRPr="006E46BB" w:rsidRDefault="00597238" w:rsidP="006C06B2">
            <w:pPr>
              <w:pStyle w:val="ListParagraph"/>
              <w:numPr>
                <w:ilvl w:val="0"/>
                <w:numId w:val="5"/>
              </w:numPr>
              <w:rPr>
                <w:rFonts w:cstheme="minorHAnsi"/>
                <w:sz w:val="24"/>
                <w:szCs w:val="24"/>
              </w:rPr>
            </w:pPr>
            <w:r w:rsidRPr="006E46BB">
              <w:rPr>
                <w:rFonts w:cstheme="minorHAnsi"/>
                <w:sz w:val="24"/>
                <w:szCs w:val="24"/>
              </w:rPr>
              <w:t>Struck by load</w:t>
            </w:r>
          </w:p>
          <w:p w14:paraId="0A4CC5E1" w14:textId="014A0CEB" w:rsidR="00597238" w:rsidRPr="006E46BB" w:rsidRDefault="00A75CCE" w:rsidP="006C06B2">
            <w:pPr>
              <w:pStyle w:val="ListParagraph"/>
              <w:numPr>
                <w:ilvl w:val="0"/>
                <w:numId w:val="5"/>
              </w:numPr>
              <w:rPr>
                <w:rFonts w:cstheme="minorHAnsi"/>
                <w:sz w:val="24"/>
                <w:szCs w:val="24"/>
              </w:rPr>
            </w:pPr>
            <w:r w:rsidRPr="006E46BB">
              <w:rPr>
                <w:rFonts w:cstheme="minorHAnsi"/>
                <w:sz w:val="24"/>
                <w:szCs w:val="24"/>
              </w:rPr>
              <w:t xml:space="preserve">Prohibited Practices </w:t>
            </w:r>
          </w:p>
          <w:p w14:paraId="678CC32B" w14:textId="380787FC" w:rsidR="000257A9" w:rsidRPr="006E46BB" w:rsidRDefault="000257A9" w:rsidP="006C06B2">
            <w:pPr>
              <w:rPr>
                <w:rFonts w:cstheme="minorHAnsi"/>
                <w:sz w:val="24"/>
                <w:szCs w:val="24"/>
              </w:rPr>
            </w:pPr>
          </w:p>
        </w:tc>
        <w:tc>
          <w:tcPr>
            <w:tcW w:w="7377" w:type="dxa"/>
            <w:tcBorders>
              <w:top w:val="single" w:sz="4" w:space="0" w:color="auto"/>
              <w:left w:val="single" w:sz="4" w:space="0" w:color="auto"/>
              <w:bottom w:val="single" w:sz="4" w:space="0" w:color="auto"/>
              <w:right w:val="single" w:sz="4" w:space="0" w:color="auto"/>
            </w:tcBorders>
          </w:tcPr>
          <w:p w14:paraId="4CEBEC0D" w14:textId="77777777" w:rsidR="00A24F47" w:rsidRPr="006E46BB" w:rsidRDefault="00A24F47"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Workers shall be alert for containers or other items that may have become unsecured during transport.</w:t>
            </w:r>
          </w:p>
          <w:p w14:paraId="11CB7F46" w14:textId="77777777" w:rsidR="00A24F47" w:rsidRPr="006E46BB" w:rsidRDefault="00A24F47"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Maintain a safe distance from edge of trailer bed when items are on trailer. </w:t>
            </w:r>
          </w:p>
          <w:p w14:paraId="46DE5E05" w14:textId="0E665081" w:rsidR="00A24F47" w:rsidRPr="006E46BB" w:rsidRDefault="00A24F47"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When removing load from vendors vehicle ensure forks are properly centered under the load prior to lifting.</w:t>
            </w:r>
          </w:p>
          <w:p w14:paraId="5BC9CB7E" w14:textId="77777777" w:rsidR="00A24F47" w:rsidRPr="006E46BB" w:rsidRDefault="00A24F47"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If the load is such that uneven terrain may cause it to shift on the forks, then the load will be strapped to the high lift boom.</w:t>
            </w:r>
          </w:p>
          <w:p w14:paraId="67908D44" w14:textId="0F786EDB" w:rsidR="00A24F47" w:rsidRPr="006E46BB" w:rsidRDefault="00A24F47"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lastRenderedPageBreak/>
              <w:t>Riding on forks or with palletized material is strictly prohibited.</w:t>
            </w:r>
          </w:p>
          <w:p w14:paraId="1E2833FF" w14:textId="2F886A82" w:rsidR="00A24F47" w:rsidRPr="006E46BB" w:rsidRDefault="00A24F47" w:rsidP="006C06B2">
            <w:pPr>
              <w:pStyle w:val="BodyText23"/>
              <w:numPr>
                <w:ilvl w:val="0"/>
                <w:numId w:val="27"/>
              </w:numPr>
              <w:tabs>
                <w:tab w:val="num" w:pos="252"/>
              </w:tabs>
              <w:ind w:left="252" w:hanging="252"/>
              <w:rPr>
                <w:rFonts w:asciiTheme="minorHAnsi" w:hAnsiTheme="minorHAnsi" w:cstheme="minorHAnsi"/>
                <w:u w:val="single"/>
              </w:rPr>
            </w:pPr>
            <w:r w:rsidRPr="006E46BB">
              <w:rPr>
                <w:rFonts w:asciiTheme="minorHAnsi" w:hAnsiTheme="minorHAnsi" w:cstheme="minorHAnsi"/>
              </w:rPr>
              <w:t>Rigging from the forks of lifting devices is strictly prohibited.</w:t>
            </w:r>
          </w:p>
        </w:tc>
      </w:tr>
      <w:tr w:rsidR="006E46BB" w:rsidRPr="006E46BB" w14:paraId="24FF5850" w14:textId="77777777" w:rsidTr="00C3542E">
        <w:trPr>
          <w:trHeight w:val="530"/>
        </w:trPr>
        <w:tc>
          <w:tcPr>
            <w:tcW w:w="3982" w:type="dxa"/>
            <w:shd w:val="clear" w:color="auto" w:fill="auto"/>
            <w:vAlign w:val="center"/>
          </w:tcPr>
          <w:p w14:paraId="12840103" w14:textId="227C5F30" w:rsidR="00312615" w:rsidRPr="006E46BB" w:rsidRDefault="00162725" w:rsidP="006C06B2">
            <w:pPr>
              <w:rPr>
                <w:rFonts w:cstheme="minorHAnsi"/>
                <w:bCs/>
                <w:sz w:val="24"/>
                <w:szCs w:val="24"/>
              </w:rPr>
            </w:pPr>
            <w:r w:rsidRPr="006E46BB">
              <w:rPr>
                <w:rFonts w:cstheme="minorHAnsi"/>
                <w:bCs/>
                <w:sz w:val="24"/>
                <w:szCs w:val="24"/>
              </w:rPr>
              <w:lastRenderedPageBreak/>
              <w:t xml:space="preserve">Securing / </w:t>
            </w:r>
            <w:proofErr w:type="spellStart"/>
            <w:r w:rsidRPr="006E46BB">
              <w:rPr>
                <w:rFonts w:cstheme="minorHAnsi"/>
                <w:bCs/>
                <w:sz w:val="24"/>
                <w:szCs w:val="24"/>
              </w:rPr>
              <w:t>Unsecuring</w:t>
            </w:r>
            <w:proofErr w:type="spellEnd"/>
            <w:r w:rsidRPr="006E46BB">
              <w:rPr>
                <w:rFonts w:cstheme="minorHAnsi"/>
                <w:bCs/>
                <w:sz w:val="24"/>
                <w:szCs w:val="24"/>
              </w:rPr>
              <w:t xml:space="preserve"> Loads</w:t>
            </w:r>
          </w:p>
        </w:tc>
        <w:tc>
          <w:tcPr>
            <w:tcW w:w="3036" w:type="dxa"/>
            <w:tcBorders>
              <w:top w:val="single" w:sz="4" w:space="0" w:color="auto"/>
              <w:left w:val="single" w:sz="4" w:space="0" w:color="auto"/>
              <w:bottom w:val="single" w:sz="4" w:space="0" w:color="auto"/>
              <w:right w:val="single" w:sz="4" w:space="0" w:color="auto"/>
            </w:tcBorders>
          </w:tcPr>
          <w:p w14:paraId="6D27834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Securing equipment during transport (spontaneous release causing struck by injury)</w:t>
            </w:r>
          </w:p>
          <w:p w14:paraId="1FE3A3DE" w14:textId="77777777" w:rsidR="00312615" w:rsidRPr="006E46BB" w:rsidRDefault="00312615" w:rsidP="006C06B2">
            <w:pPr>
              <w:pStyle w:val="ListParagraph"/>
              <w:ind w:left="360"/>
              <w:rPr>
                <w:rFonts w:cstheme="minorHAnsi"/>
                <w:sz w:val="24"/>
                <w:szCs w:val="24"/>
              </w:rPr>
            </w:pPr>
          </w:p>
        </w:tc>
        <w:tc>
          <w:tcPr>
            <w:tcW w:w="7377" w:type="dxa"/>
            <w:tcBorders>
              <w:top w:val="single" w:sz="4" w:space="0" w:color="auto"/>
              <w:left w:val="single" w:sz="4" w:space="0" w:color="auto"/>
              <w:bottom w:val="single" w:sz="4" w:space="0" w:color="auto"/>
              <w:right w:val="single" w:sz="4" w:space="0" w:color="auto"/>
            </w:tcBorders>
          </w:tcPr>
          <w:p w14:paraId="7B123F4E" w14:textId="49BF469C"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Do not position your body over the tie downs or hooks when loosening </w:t>
            </w:r>
            <w:r w:rsidR="005B7BE5" w:rsidRPr="006E46BB">
              <w:rPr>
                <w:rFonts w:asciiTheme="minorHAnsi" w:hAnsiTheme="minorHAnsi" w:cstheme="minorHAnsi"/>
              </w:rPr>
              <w:t>load</w:t>
            </w:r>
            <w:r w:rsidRPr="006E46BB">
              <w:rPr>
                <w:rFonts w:asciiTheme="minorHAnsi" w:hAnsiTheme="minorHAnsi" w:cstheme="minorHAnsi"/>
              </w:rPr>
              <w:t>.</w:t>
            </w:r>
          </w:p>
          <w:p w14:paraId="0613945E"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Use caution when loosening tie down straps to avoid recoil due to sudden release of tension.</w:t>
            </w:r>
          </w:p>
          <w:p w14:paraId="382F8588" w14:textId="299FCDF5"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Ensure that other personnel are not positioned in the fly or fall zones of tie-down devices and loaded items</w:t>
            </w:r>
            <w:r w:rsidR="00F355BA" w:rsidRPr="006E46BB">
              <w:rPr>
                <w:rFonts w:asciiTheme="minorHAnsi" w:hAnsiTheme="minorHAnsi" w:cstheme="minorHAnsi"/>
              </w:rPr>
              <w:t xml:space="preserve"> while </w:t>
            </w:r>
            <w:r w:rsidR="00162725" w:rsidRPr="006E46BB">
              <w:rPr>
                <w:rFonts w:asciiTheme="minorHAnsi" w:hAnsiTheme="minorHAnsi" w:cstheme="minorHAnsi"/>
              </w:rPr>
              <w:t>removing or securing them</w:t>
            </w:r>
            <w:r w:rsidRPr="006E46BB">
              <w:rPr>
                <w:rFonts w:asciiTheme="minorHAnsi" w:hAnsiTheme="minorHAnsi" w:cstheme="minorHAnsi"/>
              </w:rPr>
              <w:t>.</w:t>
            </w:r>
          </w:p>
          <w:p w14:paraId="122292C4" w14:textId="4A04AA3C"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Inspect flatbed before loading equipment. Check all bolts on the flatbed to ensure there is no rust, cracking or looseness of bolts on any of the support beams and posts, if equipped. Check the lug nuts on tires to ensure a tight fit. Check that the tires are properly inflated.</w:t>
            </w:r>
          </w:p>
          <w:p w14:paraId="5365334E"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When equipment is loaded, make sure it is placed so the weight is positioned correctly for transport.</w:t>
            </w:r>
          </w:p>
          <w:p w14:paraId="6C6E29D3"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Inspect all chains. Make sure chains are free from rust, with no cracked or broken links. </w:t>
            </w:r>
          </w:p>
          <w:p w14:paraId="59477278"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Tie down equipment at four points. Two points as close to the front as possible, one on each side. The other two points as close to the back as possible, one on each side. </w:t>
            </w:r>
          </w:p>
        </w:tc>
      </w:tr>
      <w:tr w:rsidR="006E46BB" w:rsidRPr="006E46BB" w14:paraId="04E8BC5B" w14:textId="77777777" w:rsidTr="00C3542E">
        <w:trPr>
          <w:trHeight w:val="530"/>
        </w:trPr>
        <w:tc>
          <w:tcPr>
            <w:tcW w:w="3982" w:type="dxa"/>
            <w:shd w:val="clear" w:color="auto" w:fill="auto"/>
            <w:vAlign w:val="center"/>
          </w:tcPr>
          <w:p w14:paraId="72EBAC0F" w14:textId="0885E615" w:rsidR="00312615" w:rsidRPr="006E46BB" w:rsidRDefault="004D4351" w:rsidP="006C06B2">
            <w:pPr>
              <w:rPr>
                <w:rFonts w:cstheme="minorHAnsi"/>
                <w:bCs/>
                <w:sz w:val="24"/>
                <w:szCs w:val="24"/>
              </w:rPr>
            </w:pPr>
            <w:r w:rsidRPr="006E46BB">
              <w:rPr>
                <w:rFonts w:cstheme="minorHAnsi"/>
                <w:bCs/>
                <w:sz w:val="24"/>
                <w:szCs w:val="24"/>
              </w:rPr>
              <w:t>Trailers</w:t>
            </w:r>
          </w:p>
        </w:tc>
        <w:tc>
          <w:tcPr>
            <w:tcW w:w="3036" w:type="dxa"/>
            <w:tcBorders>
              <w:top w:val="single" w:sz="4" w:space="0" w:color="auto"/>
              <w:left w:val="single" w:sz="4" w:space="0" w:color="auto"/>
              <w:bottom w:val="single" w:sz="4" w:space="0" w:color="auto"/>
              <w:right w:val="single" w:sz="4" w:space="0" w:color="auto"/>
            </w:tcBorders>
          </w:tcPr>
          <w:p w14:paraId="5634A1B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Crushed between equipment, trailer and truck, or fixed object</w:t>
            </w:r>
          </w:p>
        </w:tc>
        <w:tc>
          <w:tcPr>
            <w:tcW w:w="7377" w:type="dxa"/>
            <w:tcBorders>
              <w:top w:val="single" w:sz="4" w:space="0" w:color="auto"/>
              <w:left w:val="single" w:sz="4" w:space="0" w:color="auto"/>
              <w:bottom w:val="single" w:sz="4" w:space="0" w:color="auto"/>
              <w:right w:val="single" w:sz="4" w:space="0" w:color="auto"/>
            </w:tcBorders>
          </w:tcPr>
          <w:p w14:paraId="3C2D3429"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Equipment parking brake shall be set when exiting equipment. </w:t>
            </w:r>
          </w:p>
          <w:p w14:paraId="2D36EFB3"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Trailers shall be on a level surface with wheels chocked before disconnecting. </w:t>
            </w:r>
          </w:p>
          <w:p w14:paraId="1108B2E9" w14:textId="77777777" w:rsidR="004D4351"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Ensure hands, arms, legs, feet are not placed in between pinch/crush points</w:t>
            </w:r>
          </w:p>
          <w:p w14:paraId="372AED92" w14:textId="046AD20B"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Personnel shall be aware of sharp edges and corners</w:t>
            </w:r>
          </w:p>
        </w:tc>
      </w:tr>
      <w:tr w:rsidR="006E46BB" w:rsidRPr="006E46BB" w14:paraId="5E3AA720" w14:textId="77777777" w:rsidTr="00C3542E">
        <w:trPr>
          <w:trHeight w:val="530"/>
        </w:trPr>
        <w:tc>
          <w:tcPr>
            <w:tcW w:w="3982" w:type="dxa"/>
            <w:shd w:val="clear" w:color="auto" w:fill="auto"/>
            <w:vAlign w:val="center"/>
          </w:tcPr>
          <w:p w14:paraId="6F8E9904" w14:textId="576E5172" w:rsidR="00312615" w:rsidRPr="006E46BB" w:rsidRDefault="004D4351" w:rsidP="006C06B2">
            <w:pPr>
              <w:rPr>
                <w:rFonts w:cstheme="minorHAnsi"/>
                <w:bCs/>
                <w:sz w:val="24"/>
                <w:szCs w:val="24"/>
              </w:rPr>
            </w:pPr>
            <w:r w:rsidRPr="006E46BB">
              <w:rPr>
                <w:rFonts w:cstheme="minorHAnsi"/>
                <w:bCs/>
                <w:sz w:val="24"/>
                <w:szCs w:val="24"/>
              </w:rPr>
              <w:lastRenderedPageBreak/>
              <w:t>Vehicle Operations</w:t>
            </w:r>
          </w:p>
        </w:tc>
        <w:tc>
          <w:tcPr>
            <w:tcW w:w="3036" w:type="dxa"/>
            <w:tcBorders>
              <w:top w:val="single" w:sz="4" w:space="0" w:color="auto"/>
              <w:left w:val="single" w:sz="4" w:space="0" w:color="auto"/>
              <w:bottom w:val="single" w:sz="4" w:space="0" w:color="auto"/>
              <w:right w:val="single" w:sz="4" w:space="0" w:color="auto"/>
            </w:tcBorders>
          </w:tcPr>
          <w:p w14:paraId="4C9123DE"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Driving Controls</w:t>
            </w:r>
          </w:p>
          <w:p w14:paraId="7719C76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Failing to yield</w:t>
            </w:r>
          </w:p>
          <w:p w14:paraId="3303866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Disobeying traffic controls</w:t>
            </w:r>
          </w:p>
          <w:p w14:paraId="2947B1B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Distractions</w:t>
            </w:r>
          </w:p>
          <w:p w14:paraId="3E79E8A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Cell phones</w:t>
            </w:r>
          </w:p>
          <w:p w14:paraId="65DF8F2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Fatigue</w:t>
            </w:r>
          </w:p>
        </w:tc>
        <w:tc>
          <w:tcPr>
            <w:tcW w:w="7377" w:type="dxa"/>
            <w:tcBorders>
              <w:top w:val="single" w:sz="4" w:space="0" w:color="auto"/>
              <w:left w:val="single" w:sz="4" w:space="0" w:color="auto"/>
              <w:bottom w:val="single" w:sz="4" w:space="0" w:color="auto"/>
              <w:right w:val="single" w:sz="4" w:space="0" w:color="auto"/>
            </w:tcBorders>
          </w:tcPr>
          <w:p w14:paraId="4C83E3B9"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Inspect vehicle regularly. Ensure vehicle is operating properly.  Report any problems immediately.  </w:t>
            </w:r>
          </w:p>
          <w:p w14:paraId="7AC40326"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If the vehicle is used in rough conditions, inspect it more frequently.</w:t>
            </w:r>
          </w:p>
          <w:p w14:paraId="4CB9CBEE"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Consider weather, road conditions, and traffic impacts.</w:t>
            </w:r>
          </w:p>
          <w:p w14:paraId="0ED13E82"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Obey all laws regarding operating motor vehicles.</w:t>
            </w:r>
          </w:p>
          <w:p w14:paraId="1CAAC455" w14:textId="20E73576" w:rsidR="00312615" w:rsidRPr="006438B4" w:rsidRDefault="00312615" w:rsidP="006438B4">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Obey any physical or medication restrictions for operating motor vehicles. </w:t>
            </w:r>
          </w:p>
        </w:tc>
      </w:tr>
      <w:tr w:rsidR="006E46BB" w:rsidRPr="006E46BB" w14:paraId="604CD76A" w14:textId="77777777" w:rsidTr="00C3542E">
        <w:trPr>
          <w:trHeight w:val="530"/>
        </w:trPr>
        <w:tc>
          <w:tcPr>
            <w:tcW w:w="3982" w:type="dxa"/>
            <w:shd w:val="clear" w:color="auto" w:fill="auto"/>
            <w:vAlign w:val="center"/>
          </w:tcPr>
          <w:p w14:paraId="0B2A63F3" w14:textId="4E4DEA6E" w:rsidR="00312615" w:rsidRPr="006E46BB" w:rsidRDefault="004D4351" w:rsidP="006C06B2">
            <w:pPr>
              <w:rPr>
                <w:rFonts w:cstheme="minorHAnsi"/>
                <w:bCs/>
                <w:sz w:val="24"/>
                <w:szCs w:val="24"/>
              </w:rPr>
            </w:pPr>
            <w:r w:rsidRPr="006E46BB">
              <w:rPr>
                <w:rFonts w:cstheme="minorHAnsi"/>
                <w:bCs/>
                <w:sz w:val="24"/>
                <w:szCs w:val="24"/>
              </w:rPr>
              <w:t>Retrieving Stuck Equipment</w:t>
            </w:r>
          </w:p>
        </w:tc>
        <w:tc>
          <w:tcPr>
            <w:tcW w:w="3036" w:type="dxa"/>
            <w:tcBorders>
              <w:top w:val="single" w:sz="4" w:space="0" w:color="auto"/>
              <w:left w:val="single" w:sz="4" w:space="0" w:color="auto"/>
              <w:bottom w:val="single" w:sz="4" w:space="0" w:color="auto"/>
              <w:right w:val="single" w:sz="4" w:space="0" w:color="auto"/>
            </w:tcBorders>
          </w:tcPr>
          <w:p w14:paraId="7449154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Pulling/pushing stuck equipment</w:t>
            </w:r>
          </w:p>
        </w:tc>
        <w:tc>
          <w:tcPr>
            <w:tcW w:w="7377" w:type="dxa"/>
            <w:tcBorders>
              <w:top w:val="single" w:sz="4" w:space="0" w:color="auto"/>
              <w:left w:val="single" w:sz="4" w:space="0" w:color="auto"/>
              <w:bottom w:val="single" w:sz="4" w:space="0" w:color="auto"/>
              <w:right w:val="single" w:sz="4" w:space="0" w:color="auto"/>
            </w:tcBorders>
          </w:tcPr>
          <w:p w14:paraId="32C220E2"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STOP and notify your supervisor immediately. </w:t>
            </w:r>
          </w:p>
          <w:p w14:paraId="5C743AB8"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Assess site conditions to determine safest approach and determine safest method to push or pull stuck equipment.</w:t>
            </w:r>
          </w:p>
          <w:p w14:paraId="71FD7CA8"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Clear unnecessary personnel from the area.</w:t>
            </w:r>
          </w:p>
          <w:p w14:paraId="4F6D131A" w14:textId="77777777" w:rsidR="004D4351"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attachment devices shall be of sufficient capacity for the task.</w:t>
            </w:r>
          </w:p>
          <w:p w14:paraId="4A880C4E" w14:textId="33333B0C"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Pulling straps and chains shall be inspected and free from defects.</w:t>
            </w:r>
          </w:p>
        </w:tc>
      </w:tr>
      <w:tr w:rsidR="00312615" w:rsidRPr="006E46BB" w14:paraId="20667FED" w14:textId="77777777" w:rsidTr="00C3542E">
        <w:trPr>
          <w:trHeight w:val="530"/>
        </w:trPr>
        <w:tc>
          <w:tcPr>
            <w:tcW w:w="3982" w:type="dxa"/>
            <w:shd w:val="clear" w:color="auto" w:fill="D9D9D9" w:themeFill="background1" w:themeFillShade="D9"/>
            <w:vAlign w:val="center"/>
          </w:tcPr>
          <w:p w14:paraId="267D7BF8" w14:textId="77777777" w:rsidR="00312615" w:rsidRPr="006E46BB" w:rsidRDefault="00312615" w:rsidP="006C06B2">
            <w:pPr>
              <w:rPr>
                <w:rFonts w:cstheme="minorHAnsi"/>
                <w:b/>
                <w:sz w:val="24"/>
                <w:szCs w:val="24"/>
              </w:rPr>
            </w:pPr>
            <w:r w:rsidRPr="006E46BB">
              <w:rPr>
                <w:rFonts w:cstheme="minorHAnsi"/>
                <w:b/>
                <w:sz w:val="24"/>
                <w:szCs w:val="24"/>
              </w:rPr>
              <w:t>Excavation / Trenching</w:t>
            </w:r>
          </w:p>
        </w:tc>
        <w:tc>
          <w:tcPr>
            <w:tcW w:w="3036" w:type="dxa"/>
            <w:shd w:val="clear" w:color="auto" w:fill="D9D9D9" w:themeFill="background1" w:themeFillShade="D9"/>
          </w:tcPr>
          <w:p w14:paraId="37099E1B" w14:textId="77777777" w:rsidR="00312615" w:rsidRPr="006E46BB" w:rsidRDefault="00312615" w:rsidP="006C06B2">
            <w:pPr>
              <w:rPr>
                <w:rFonts w:cstheme="minorHAnsi"/>
                <w:sz w:val="24"/>
                <w:szCs w:val="24"/>
              </w:rPr>
            </w:pPr>
          </w:p>
        </w:tc>
        <w:tc>
          <w:tcPr>
            <w:tcW w:w="7377" w:type="dxa"/>
            <w:shd w:val="clear" w:color="auto" w:fill="D9D9D9" w:themeFill="background1" w:themeFillShade="D9"/>
            <w:vAlign w:val="center"/>
          </w:tcPr>
          <w:p w14:paraId="07033074" w14:textId="77777777" w:rsidR="00312615" w:rsidRPr="006E46BB" w:rsidRDefault="00312615" w:rsidP="006C06B2">
            <w:pPr>
              <w:pStyle w:val="ListParagraph"/>
              <w:ind w:left="360"/>
              <w:rPr>
                <w:rFonts w:cstheme="minorHAnsi"/>
                <w:sz w:val="24"/>
                <w:szCs w:val="24"/>
              </w:rPr>
            </w:pPr>
          </w:p>
        </w:tc>
      </w:tr>
      <w:tr w:rsidR="001465AB" w:rsidRPr="006E46BB" w14:paraId="5964462E" w14:textId="77777777" w:rsidTr="00C3542E">
        <w:trPr>
          <w:trHeight w:val="368"/>
        </w:trPr>
        <w:tc>
          <w:tcPr>
            <w:tcW w:w="3982" w:type="dxa"/>
            <w:shd w:val="clear" w:color="auto" w:fill="auto"/>
            <w:vAlign w:val="center"/>
          </w:tcPr>
          <w:p w14:paraId="174659E7" w14:textId="38FC031B" w:rsidR="00312615" w:rsidRPr="006E46BB" w:rsidRDefault="00731136" w:rsidP="006C06B2">
            <w:pPr>
              <w:rPr>
                <w:rFonts w:cstheme="minorHAnsi"/>
                <w:bCs/>
                <w:sz w:val="24"/>
                <w:szCs w:val="24"/>
              </w:rPr>
            </w:pPr>
            <w:r w:rsidRPr="006E46BB">
              <w:rPr>
                <w:rFonts w:cstheme="minorHAnsi"/>
                <w:bCs/>
                <w:sz w:val="24"/>
                <w:szCs w:val="24"/>
              </w:rPr>
              <w:t xml:space="preserve">Loading / </w:t>
            </w:r>
            <w:r w:rsidR="004D4351" w:rsidRPr="006E46BB">
              <w:rPr>
                <w:rFonts w:cstheme="minorHAnsi"/>
                <w:bCs/>
                <w:sz w:val="24"/>
                <w:szCs w:val="24"/>
              </w:rPr>
              <w:t>Transporting</w:t>
            </w:r>
            <w:r w:rsidRPr="006E46BB">
              <w:rPr>
                <w:rFonts w:cstheme="minorHAnsi"/>
                <w:bCs/>
                <w:sz w:val="24"/>
                <w:szCs w:val="24"/>
              </w:rPr>
              <w:t xml:space="preserve"> / Dumping</w:t>
            </w:r>
            <w:r w:rsidR="004D4351" w:rsidRPr="006E46BB">
              <w:rPr>
                <w:rFonts w:cstheme="minorHAnsi"/>
                <w:bCs/>
                <w:sz w:val="24"/>
                <w:szCs w:val="24"/>
              </w:rPr>
              <w:t xml:space="preserve"> Fill</w:t>
            </w:r>
          </w:p>
        </w:tc>
        <w:tc>
          <w:tcPr>
            <w:tcW w:w="3036" w:type="dxa"/>
            <w:tcBorders>
              <w:top w:val="single" w:sz="4" w:space="0" w:color="auto"/>
              <w:left w:val="single" w:sz="4" w:space="0" w:color="auto"/>
              <w:bottom w:val="single" w:sz="4" w:space="0" w:color="auto"/>
              <w:right w:val="single" w:sz="4" w:space="0" w:color="auto"/>
            </w:tcBorders>
          </w:tcPr>
          <w:p w14:paraId="00F3AC3E"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Soil Excavation  </w:t>
            </w:r>
          </w:p>
          <w:p w14:paraId="1F237847"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Loaders/Haulers</w:t>
            </w:r>
          </w:p>
          <w:p w14:paraId="2ECA06A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Striking underground utilities</w:t>
            </w:r>
          </w:p>
          <w:p w14:paraId="176DDEE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Contamination</w:t>
            </w:r>
          </w:p>
        </w:tc>
        <w:tc>
          <w:tcPr>
            <w:tcW w:w="7377" w:type="dxa"/>
            <w:tcBorders>
              <w:top w:val="single" w:sz="4" w:space="0" w:color="auto"/>
              <w:left w:val="single" w:sz="4" w:space="0" w:color="auto"/>
              <w:bottom w:val="single" w:sz="4" w:space="0" w:color="auto"/>
              <w:right w:val="single" w:sz="4" w:space="0" w:color="auto"/>
            </w:tcBorders>
          </w:tcPr>
          <w:p w14:paraId="19260D6E" w14:textId="77777777" w:rsidR="00312615" w:rsidRPr="006E46BB" w:rsidRDefault="00312615" w:rsidP="006C06B2">
            <w:pPr>
              <w:widowControl w:val="0"/>
              <w:numPr>
                <w:ilvl w:val="0"/>
                <w:numId w:val="27"/>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Dump truck operator/drivers shall remain in the cab of their trucks with the doors closed until loading is completed</w:t>
            </w:r>
          </w:p>
          <w:p w14:paraId="63DDFB51" w14:textId="77777777" w:rsidR="00312615" w:rsidRPr="006E46BB" w:rsidRDefault="00312615" w:rsidP="006C06B2">
            <w:pPr>
              <w:widowControl w:val="0"/>
              <w:numPr>
                <w:ilvl w:val="0"/>
                <w:numId w:val="27"/>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Driver will preview loading and dumping areas to identify overhead power lines and other obstructions.  </w:t>
            </w:r>
          </w:p>
          <w:p w14:paraId="55FF41C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Recognize surface areas hazardous to dumping, such as uneven and sloping surfaces or poorly compacted fill. Dumping loads while located on hazardous surface areas may result in vehicle tip-over.</w:t>
            </w:r>
          </w:p>
          <w:p w14:paraId="3C8AF942"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When parked, the equipment parking brake shall be set (as applicable), blades and buckets lowered to the ground, and wheels chocked as necessary to prevent movement.</w:t>
            </w:r>
          </w:p>
          <w:p w14:paraId="3A8938E3"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Equipment operators will use designated temporary haul roads.</w:t>
            </w:r>
          </w:p>
          <w:p w14:paraId="0F916F37" w14:textId="10DE0831"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Dump trucks transporting debris shall be loaded so that no debris falls </w:t>
            </w:r>
            <w:r w:rsidRPr="006E46BB">
              <w:rPr>
                <w:rFonts w:cstheme="minorHAnsi"/>
                <w:sz w:val="24"/>
                <w:szCs w:val="24"/>
              </w:rPr>
              <w:lastRenderedPageBreak/>
              <w:t>from the truck during transport and/or use tarps to contain debris</w:t>
            </w:r>
          </w:p>
        </w:tc>
      </w:tr>
      <w:tr w:rsidR="00731136" w:rsidRPr="006E46BB" w14:paraId="4756FAC6" w14:textId="77777777" w:rsidTr="00C3542E">
        <w:trPr>
          <w:trHeight w:val="530"/>
        </w:trPr>
        <w:tc>
          <w:tcPr>
            <w:tcW w:w="3982" w:type="dxa"/>
            <w:shd w:val="clear" w:color="auto" w:fill="auto"/>
            <w:vAlign w:val="center"/>
          </w:tcPr>
          <w:p w14:paraId="7134442B" w14:textId="6274C3E0" w:rsidR="00731136" w:rsidRPr="006E46BB" w:rsidRDefault="00731136" w:rsidP="006C06B2">
            <w:pPr>
              <w:rPr>
                <w:rFonts w:cstheme="minorHAnsi"/>
                <w:bCs/>
                <w:sz w:val="24"/>
                <w:szCs w:val="24"/>
              </w:rPr>
            </w:pPr>
            <w:r w:rsidRPr="006E46BB">
              <w:rPr>
                <w:rFonts w:cstheme="minorHAnsi"/>
                <w:bCs/>
                <w:sz w:val="24"/>
                <w:szCs w:val="24"/>
              </w:rPr>
              <w:lastRenderedPageBreak/>
              <w:t>Excavation</w:t>
            </w:r>
            <w:r w:rsidR="006E431F" w:rsidRPr="006E46BB">
              <w:rPr>
                <w:rFonts w:cstheme="minorHAnsi"/>
                <w:bCs/>
                <w:sz w:val="24"/>
                <w:szCs w:val="24"/>
              </w:rPr>
              <w:t xml:space="preserve"> / </w:t>
            </w:r>
            <w:r w:rsidR="007731DC" w:rsidRPr="006E46BB">
              <w:rPr>
                <w:rFonts w:cstheme="minorHAnsi"/>
                <w:bCs/>
                <w:sz w:val="24"/>
                <w:szCs w:val="24"/>
              </w:rPr>
              <w:t>Trenching Near Underground Utilities</w:t>
            </w:r>
          </w:p>
        </w:tc>
        <w:tc>
          <w:tcPr>
            <w:tcW w:w="3036" w:type="dxa"/>
            <w:tcBorders>
              <w:top w:val="single" w:sz="4" w:space="0" w:color="auto"/>
              <w:left w:val="single" w:sz="4" w:space="0" w:color="auto"/>
              <w:bottom w:val="single" w:sz="4" w:space="0" w:color="auto"/>
              <w:right w:val="single" w:sz="4" w:space="0" w:color="auto"/>
            </w:tcBorders>
          </w:tcPr>
          <w:p w14:paraId="1720F337" w14:textId="77777777" w:rsidR="00731136" w:rsidRPr="006E46BB" w:rsidRDefault="00731136" w:rsidP="006C06B2">
            <w:pPr>
              <w:pStyle w:val="ListParagraph"/>
              <w:numPr>
                <w:ilvl w:val="0"/>
                <w:numId w:val="5"/>
              </w:numPr>
              <w:rPr>
                <w:rFonts w:cstheme="minorHAnsi"/>
                <w:sz w:val="24"/>
                <w:szCs w:val="24"/>
              </w:rPr>
            </w:pPr>
            <w:r w:rsidRPr="006E46BB">
              <w:rPr>
                <w:rFonts w:cstheme="minorHAnsi"/>
                <w:sz w:val="24"/>
                <w:szCs w:val="24"/>
              </w:rPr>
              <w:t>Underground Utilities</w:t>
            </w:r>
          </w:p>
          <w:p w14:paraId="7D281676" w14:textId="77777777" w:rsidR="00731136" w:rsidRPr="006E46BB" w:rsidRDefault="00731136" w:rsidP="006C06B2">
            <w:pPr>
              <w:rPr>
                <w:rFonts w:cstheme="minorHAnsi"/>
                <w:sz w:val="24"/>
                <w:szCs w:val="24"/>
              </w:rPr>
            </w:pPr>
          </w:p>
        </w:tc>
        <w:tc>
          <w:tcPr>
            <w:tcW w:w="7377" w:type="dxa"/>
            <w:tcBorders>
              <w:top w:val="single" w:sz="4" w:space="0" w:color="auto"/>
              <w:left w:val="single" w:sz="4" w:space="0" w:color="auto"/>
              <w:bottom w:val="single" w:sz="4" w:space="0" w:color="auto"/>
              <w:right w:val="single" w:sz="4" w:space="0" w:color="auto"/>
            </w:tcBorders>
          </w:tcPr>
          <w:p w14:paraId="6CC09976" w14:textId="77777777" w:rsidR="00731136" w:rsidRPr="006E46BB" w:rsidRDefault="00731136"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Before any excavation/penetration is allowed a permit will be obtained.  </w:t>
            </w:r>
          </w:p>
          <w:p w14:paraId="33CC23DA" w14:textId="77777777" w:rsidR="00731136" w:rsidRPr="006E46BB" w:rsidRDefault="00731136"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The Excavation/Penetration permit will be on-site and will be reviewed by personnel prior to any intrusive activities.</w:t>
            </w:r>
          </w:p>
          <w:p w14:paraId="39882FE6" w14:textId="77777777" w:rsidR="00731136" w:rsidRPr="006E46BB" w:rsidRDefault="00731136"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Prior to performing excavation activities, the Site Supervisor will coordinate the surveying of the area for underground utilities.</w:t>
            </w:r>
          </w:p>
          <w:p w14:paraId="38A24BE5" w14:textId="77777777" w:rsidR="00731136" w:rsidRPr="006E46BB" w:rsidRDefault="00731136"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Underground utilities shall be properly marked on the ground prior to performing any excavation activities.  </w:t>
            </w:r>
          </w:p>
          <w:p w14:paraId="454652A7" w14:textId="77777777" w:rsidR="00731136" w:rsidRPr="006E46BB" w:rsidRDefault="00731136"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Personnel should walk down the area prior to performing any excavation.</w:t>
            </w:r>
          </w:p>
          <w:p w14:paraId="6EC96B74" w14:textId="37C9BBFB" w:rsidR="006E431F" w:rsidRPr="006E46BB" w:rsidRDefault="00731136"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Drawings should be considered a reference but should not be depended upon for exact locations of utilities and may not contain all utilities in the area. Use a spotter and proceed cautiously. Stop work and reevaluate</w:t>
            </w:r>
            <w:r w:rsidR="006E431F" w:rsidRPr="006E46BB">
              <w:rPr>
                <w:rFonts w:cstheme="minorHAnsi"/>
                <w:sz w:val="24"/>
                <w:szCs w:val="24"/>
              </w:rPr>
              <w:t>.</w:t>
            </w:r>
          </w:p>
          <w:p w14:paraId="05F29BFD" w14:textId="148CA745" w:rsidR="00731136" w:rsidRPr="006E46BB" w:rsidRDefault="00731136"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u w:val="single"/>
              </w:rPr>
            </w:pPr>
            <w:r w:rsidRPr="006E46BB">
              <w:rPr>
                <w:rFonts w:cstheme="minorHAnsi"/>
                <w:sz w:val="24"/>
                <w:szCs w:val="24"/>
              </w:rPr>
              <w:t xml:space="preserve">Lock out and/or air gap any utilities that may </w:t>
            </w:r>
            <w:proofErr w:type="gramStart"/>
            <w:r w:rsidRPr="006E46BB">
              <w:rPr>
                <w:rFonts w:cstheme="minorHAnsi"/>
                <w:sz w:val="24"/>
                <w:szCs w:val="24"/>
              </w:rPr>
              <w:t>come in contact with</w:t>
            </w:r>
            <w:proofErr w:type="gramEnd"/>
            <w:r w:rsidRPr="006E46BB">
              <w:rPr>
                <w:rFonts w:cstheme="minorHAnsi"/>
                <w:sz w:val="24"/>
                <w:szCs w:val="24"/>
              </w:rPr>
              <w:t xml:space="preserve"> equipment prior to performing excavation work.</w:t>
            </w:r>
          </w:p>
        </w:tc>
      </w:tr>
      <w:tr w:rsidR="001465AB" w:rsidRPr="006E46BB" w14:paraId="7E95B305" w14:textId="77777777" w:rsidTr="00C3542E">
        <w:trPr>
          <w:trHeight w:val="530"/>
        </w:trPr>
        <w:tc>
          <w:tcPr>
            <w:tcW w:w="3982" w:type="dxa"/>
            <w:shd w:val="clear" w:color="auto" w:fill="auto"/>
            <w:vAlign w:val="center"/>
          </w:tcPr>
          <w:p w14:paraId="76E52B33" w14:textId="77777777" w:rsidR="00312615" w:rsidRPr="006E46BB" w:rsidRDefault="00312615" w:rsidP="006C06B2">
            <w:pPr>
              <w:rPr>
                <w:rFonts w:cstheme="minorHAnsi"/>
                <w:b/>
                <w:sz w:val="24"/>
                <w:szCs w:val="24"/>
              </w:rPr>
            </w:pPr>
          </w:p>
        </w:tc>
        <w:tc>
          <w:tcPr>
            <w:tcW w:w="3036" w:type="dxa"/>
            <w:tcBorders>
              <w:top w:val="single" w:sz="4" w:space="0" w:color="auto"/>
              <w:left w:val="single" w:sz="4" w:space="0" w:color="auto"/>
              <w:bottom w:val="single" w:sz="4" w:space="0" w:color="auto"/>
              <w:right w:val="single" w:sz="4" w:space="0" w:color="auto"/>
            </w:tcBorders>
          </w:tcPr>
          <w:p w14:paraId="50B7313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Personnel unaware of hazards during excavation</w:t>
            </w:r>
          </w:p>
          <w:p w14:paraId="1EE82E8D" w14:textId="77777777" w:rsidR="00312615" w:rsidRPr="006E46BB" w:rsidRDefault="00312615" w:rsidP="006C06B2">
            <w:pPr>
              <w:rPr>
                <w:rFonts w:cstheme="minorHAnsi"/>
                <w:sz w:val="24"/>
                <w:szCs w:val="24"/>
              </w:rPr>
            </w:pPr>
          </w:p>
          <w:p w14:paraId="4C4E9EB4" w14:textId="77777777" w:rsidR="00312615" w:rsidRPr="006E46BB" w:rsidRDefault="00312615" w:rsidP="006C06B2">
            <w:pPr>
              <w:pStyle w:val="ListParagraph"/>
              <w:rPr>
                <w:rFonts w:cstheme="minorHAnsi"/>
                <w:sz w:val="24"/>
                <w:szCs w:val="24"/>
              </w:rPr>
            </w:pPr>
          </w:p>
          <w:p w14:paraId="7F2B442A" w14:textId="77777777" w:rsidR="00312615" w:rsidRPr="006E46BB" w:rsidRDefault="00312615" w:rsidP="006C06B2">
            <w:pPr>
              <w:pStyle w:val="ListParagraph"/>
              <w:rPr>
                <w:rFonts w:cstheme="minorHAnsi"/>
                <w:sz w:val="24"/>
                <w:szCs w:val="24"/>
              </w:rPr>
            </w:pPr>
          </w:p>
          <w:p w14:paraId="39E30B39" w14:textId="77777777" w:rsidR="00312615" w:rsidRPr="006E46BB" w:rsidRDefault="00312615" w:rsidP="006C06B2">
            <w:pPr>
              <w:rPr>
                <w:rFonts w:cstheme="minorHAnsi"/>
                <w:sz w:val="24"/>
                <w:szCs w:val="24"/>
              </w:rPr>
            </w:pPr>
          </w:p>
        </w:tc>
        <w:tc>
          <w:tcPr>
            <w:tcW w:w="7377" w:type="dxa"/>
            <w:tcBorders>
              <w:top w:val="single" w:sz="4" w:space="0" w:color="auto"/>
              <w:left w:val="single" w:sz="4" w:space="0" w:color="auto"/>
              <w:bottom w:val="single" w:sz="4" w:space="0" w:color="auto"/>
              <w:right w:val="single" w:sz="4" w:space="0" w:color="auto"/>
            </w:tcBorders>
          </w:tcPr>
          <w:p w14:paraId="56326F3C" w14:textId="77777777" w:rsidR="00312615" w:rsidRPr="006E46BB" w:rsidRDefault="00312615" w:rsidP="006C06B2">
            <w:pPr>
              <w:pStyle w:val="ListParagraph"/>
              <w:numPr>
                <w:ilvl w:val="0"/>
                <w:numId w:val="33"/>
              </w:numPr>
              <w:ind w:left="252" w:hanging="270"/>
              <w:rPr>
                <w:rFonts w:cstheme="minorHAnsi"/>
                <w:bCs/>
                <w:sz w:val="24"/>
                <w:szCs w:val="24"/>
              </w:rPr>
            </w:pPr>
            <w:r w:rsidRPr="006E46BB">
              <w:rPr>
                <w:rFonts w:cstheme="minorHAnsi"/>
                <w:bCs/>
                <w:sz w:val="24"/>
                <w:szCs w:val="24"/>
              </w:rPr>
              <w:t>Conduct a pre-job brief for all impacted personnel.</w:t>
            </w:r>
          </w:p>
          <w:p w14:paraId="67E22F5B" w14:textId="77777777" w:rsidR="00312615" w:rsidRPr="006E46BB" w:rsidRDefault="00312615" w:rsidP="006C06B2">
            <w:pPr>
              <w:pStyle w:val="ListParagraph"/>
              <w:numPr>
                <w:ilvl w:val="0"/>
                <w:numId w:val="33"/>
              </w:numPr>
              <w:ind w:left="252" w:hanging="270"/>
              <w:rPr>
                <w:rFonts w:cstheme="minorHAnsi"/>
                <w:sz w:val="24"/>
                <w:szCs w:val="24"/>
              </w:rPr>
            </w:pPr>
            <w:r w:rsidRPr="006E46BB">
              <w:rPr>
                <w:rFonts w:cstheme="minorHAnsi"/>
                <w:sz w:val="24"/>
                <w:szCs w:val="24"/>
              </w:rPr>
              <w:t>A Competent Person shall complete the excavation permit.</w:t>
            </w:r>
          </w:p>
          <w:p w14:paraId="6B3F98BD" w14:textId="77777777" w:rsidR="00312615" w:rsidRPr="006E46BB" w:rsidRDefault="00312615" w:rsidP="006C06B2">
            <w:pPr>
              <w:pStyle w:val="ListParagraph"/>
              <w:numPr>
                <w:ilvl w:val="0"/>
                <w:numId w:val="33"/>
              </w:numPr>
              <w:ind w:left="252" w:hanging="270"/>
              <w:rPr>
                <w:rFonts w:cstheme="minorHAnsi"/>
                <w:sz w:val="24"/>
                <w:szCs w:val="24"/>
              </w:rPr>
            </w:pPr>
            <w:r w:rsidRPr="006E46BB">
              <w:rPr>
                <w:rFonts w:cstheme="minorHAnsi"/>
                <w:sz w:val="24"/>
                <w:szCs w:val="24"/>
              </w:rPr>
              <w:t>Identify what to do for anticipated emergencies.</w:t>
            </w:r>
          </w:p>
          <w:p w14:paraId="62350B6F" w14:textId="77777777" w:rsidR="006438B4" w:rsidRDefault="00312615" w:rsidP="006438B4">
            <w:pPr>
              <w:pStyle w:val="ListParagraph"/>
              <w:numPr>
                <w:ilvl w:val="0"/>
                <w:numId w:val="33"/>
              </w:numPr>
              <w:ind w:left="252" w:hanging="270"/>
              <w:rPr>
                <w:rFonts w:cstheme="minorHAnsi"/>
                <w:sz w:val="24"/>
                <w:szCs w:val="24"/>
              </w:rPr>
            </w:pPr>
            <w:r w:rsidRPr="006E46BB">
              <w:rPr>
                <w:rFonts w:cstheme="minorHAnsi"/>
                <w:sz w:val="24"/>
                <w:szCs w:val="24"/>
              </w:rPr>
              <w:t>Stop work for any unexpected conditions and address concerns prior to resuming work.</w:t>
            </w:r>
          </w:p>
          <w:p w14:paraId="2708258F" w14:textId="16CD6F57" w:rsidR="00312615" w:rsidRPr="006E46BB" w:rsidRDefault="00312615" w:rsidP="006438B4">
            <w:pPr>
              <w:pStyle w:val="ListParagraph"/>
              <w:numPr>
                <w:ilvl w:val="0"/>
                <w:numId w:val="33"/>
              </w:numPr>
              <w:ind w:left="252" w:hanging="270"/>
              <w:rPr>
                <w:rFonts w:cstheme="minorHAnsi"/>
                <w:sz w:val="24"/>
                <w:szCs w:val="24"/>
              </w:rPr>
            </w:pPr>
            <w:r w:rsidRPr="006E46BB">
              <w:rPr>
                <w:rFonts w:cstheme="minorHAnsi"/>
                <w:sz w:val="24"/>
                <w:szCs w:val="24"/>
              </w:rPr>
              <w:t xml:space="preserve">Keep unnecessary personnel out of the area </w:t>
            </w:r>
          </w:p>
        </w:tc>
      </w:tr>
      <w:tr w:rsidR="00312615" w:rsidRPr="006E46BB" w14:paraId="1A4CD89A" w14:textId="77777777" w:rsidTr="00C3542E">
        <w:trPr>
          <w:trHeight w:val="530"/>
        </w:trPr>
        <w:tc>
          <w:tcPr>
            <w:tcW w:w="3982" w:type="dxa"/>
            <w:shd w:val="clear" w:color="auto" w:fill="D9D9D9" w:themeFill="background1" w:themeFillShade="D9"/>
            <w:vAlign w:val="center"/>
          </w:tcPr>
          <w:p w14:paraId="5001B004" w14:textId="77777777" w:rsidR="00312615" w:rsidRPr="006E46BB" w:rsidRDefault="00312615" w:rsidP="006C06B2">
            <w:pPr>
              <w:rPr>
                <w:rFonts w:cstheme="minorHAnsi"/>
                <w:b/>
                <w:sz w:val="24"/>
                <w:szCs w:val="24"/>
              </w:rPr>
            </w:pPr>
            <w:r w:rsidRPr="006E46BB">
              <w:rPr>
                <w:rFonts w:cstheme="minorHAnsi"/>
                <w:b/>
                <w:sz w:val="24"/>
                <w:szCs w:val="24"/>
              </w:rPr>
              <w:t>Aerial Lift Use</w:t>
            </w:r>
          </w:p>
        </w:tc>
        <w:tc>
          <w:tcPr>
            <w:tcW w:w="3036" w:type="dxa"/>
            <w:shd w:val="clear" w:color="auto" w:fill="D9D9D9" w:themeFill="background1" w:themeFillShade="D9"/>
          </w:tcPr>
          <w:p w14:paraId="6BCA6430" w14:textId="77777777" w:rsidR="00312615" w:rsidRPr="006E46BB" w:rsidRDefault="00312615" w:rsidP="006C06B2">
            <w:pPr>
              <w:rPr>
                <w:rFonts w:cstheme="minorHAnsi"/>
                <w:sz w:val="24"/>
                <w:szCs w:val="24"/>
              </w:rPr>
            </w:pPr>
          </w:p>
        </w:tc>
        <w:tc>
          <w:tcPr>
            <w:tcW w:w="7377" w:type="dxa"/>
            <w:shd w:val="clear" w:color="auto" w:fill="D9D9D9" w:themeFill="background1" w:themeFillShade="D9"/>
            <w:vAlign w:val="center"/>
          </w:tcPr>
          <w:p w14:paraId="4E72845E" w14:textId="77777777" w:rsidR="00312615" w:rsidRPr="006E46BB" w:rsidRDefault="00312615" w:rsidP="006C06B2">
            <w:pPr>
              <w:pStyle w:val="ListParagraph"/>
              <w:ind w:left="360"/>
              <w:rPr>
                <w:rFonts w:cstheme="minorHAnsi"/>
                <w:sz w:val="24"/>
                <w:szCs w:val="24"/>
              </w:rPr>
            </w:pPr>
          </w:p>
        </w:tc>
      </w:tr>
      <w:tr w:rsidR="00312615" w:rsidRPr="006E46BB" w14:paraId="343CCFC2" w14:textId="77777777" w:rsidTr="00C3542E">
        <w:trPr>
          <w:trHeight w:val="777"/>
        </w:trPr>
        <w:tc>
          <w:tcPr>
            <w:tcW w:w="3982" w:type="dxa"/>
            <w:vAlign w:val="center"/>
          </w:tcPr>
          <w:p w14:paraId="111E463E" w14:textId="2AEFB31F" w:rsidR="00312615" w:rsidRPr="006E46BB" w:rsidRDefault="00312615" w:rsidP="006C06B2">
            <w:pPr>
              <w:rPr>
                <w:rFonts w:cstheme="minorHAnsi"/>
                <w:sz w:val="24"/>
                <w:szCs w:val="24"/>
              </w:rPr>
            </w:pPr>
            <w:r w:rsidRPr="006E46BB">
              <w:rPr>
                <w:rFonts w:cstheme="minorHAnsi"/>
                <w:sz w:val="24"/>
                <w:szCs w:val="24"/>
              </w:rPr>
              <w:lastRenderedPageBreak/>
              <w:t xml:space="preserve">Aerial Lift </w:t>
            </w:r>
            <w:r w:rsidR="003B2B6E">
              <w:rPr>
                <w:rFonts w:cstheme="minorHAnsi"/>
                <w:sz w:val="24"/>
                <w:szCs w:val="24"/>
              </w:rPr>
              <w:t>U</w:t>
            </w:r>
            <w:r w:rsidRPr="006E46BB">
              <w:rPr>
                <w:rFonts w:cstheme="minorHAnsi"/>
                <w:sz w:val="24"/>
                <w:szCs w:val="24"/>
              </w:rPr>
              <w:t xml:space="preserve">se </w:t>
            </w:r>
          </w:p>
        </w:tc>
        <w:tc>
          <w:tcPr>
            <w:tcW w:w="3036" w:type="dxa"/>
          </w:tcPr>
          <w:p w14:paraId="5179782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Equipment failure</w:t>
            </w:r>
          </w:p>
          <w:p w14:paraId="3C02B8B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Struck by </w:t>
            </w:r>
          </w:p>
          <w:p w14:paraId="4F755B2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Falling</w:t>
            </w:r>
          </w:p>
          <w:p w14:paraId="6437187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Overhead obstructions</w:t>
            </w:r>
          </w:p>
        </w:tc>
        <w:tc>
          <w:tcPr>
            <w:tcW w:w="7377" w:type="dxa"/>
            <w:shd w:val="clear" w:color="auto" w:fill="auto"/>
            <w:vAlign w:val="center"/>
          </w:tcPr>
          <w:p w14:paraId="30B1C47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Inspect aerial lift upon arrival and daily prior to use. Document daily inspections on inspection form</w:t>
            </w:r>
          </w:p>
          <w:p w14:paraId="2ECB47D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Only trained and authorized personnel shall operate aerial lifts.  Verify training prior to use. </w:t>
            </w:r>
          </w:p>
          <w:p w14:paraId="47902D44"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All occupants shall always wear fall protection while operating aerial lifts</w:t>
            </w:r>
          </w:p>
          <w:p w14:paraId="012576F4"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Do not overload basket/exceed basket capacity, keep both feet on the basket floor. Never work from mid or top rail of basket. </w:t>
            </w:r>
          </w:p>
          <w:p w14:paraId="15511BA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Review work area PRIOR to raising lift / watch for overhead obstructions </w:t>
            </w:r>
          </w:p>
          <w:p w14:paraId="639F75B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Keep a minimum of 10-feet away from energized overhead lines</w:t>
            </w:r>
          </w:p>
          <w:p w14:paraId="7772F554" w14:textId="77777777" w:rsidR="00312615" w:rsidRPr="006438B4" w:rsidRDefault="00312615" w:rsidP="006438B4">
            <w:pPr>
              <w:pStyle w:val="ListParagraph"/>
              <w:numPr>
                <w:ilvl w:val="0"/>
                <w:numId w:val="5"/>
              </w:numPr>
              <w:rPr>
                <w:rFonts w:cstheme="minorHAnsi"/>
                <w:sz w:val="24"/>
                <w:szCs w:val="24"/>
              </w:rPr>
            </w:pPr>
            <w:r w:rsidRPr="006E46BB">
              <w:rPr>
                <w:rFonts w:cstheme="minorHAnsi"/>
                <w:sz w:val="24"/>
                <w:szCs w:val="24"/>
              </w:rPr>
              <w:t>Utilize spotter(s) to position/reposition aerial lift – verify path is clear of obstacles</w:t>
            </w:r>
          </w:p>
          <w:p w14:paraId="103AA0F0" w14:textId="77777777" w:rsidR="00312615" w:rsidRPr="006E46BB" w:rsidRDefault="00312615" w:rsidP="006438B4">
            <w:pPr>
              <w:pStyle w:val="ListParagraph"/>
              <w:numPr>
                <w:ilvl w:val="0"/>
                <w:numId w:val="5"/>
              </w:numPr>
              <w:rPr>
                <w:rFonts w:cstheme="minorHAnsi"/>
                <w:sz w:val="24"/>
                <w:szCs w:val="24"/>
              </w:rPr>
            </w:pPr>
            <w:r w:rsidRPr="006E46BB">
              <w:rPr>
                <w:rFonts w:cstheme="minorHAnsi"/>
                <w:sz w:val="24"/>
                <w:szCs w:val="24"/>
              </w:rPr>
              <w:t>Barricade work area below while working overhead</w:t>
            </w:r>
          </w:p>
        </w:tc>
      </w:tr>
      <w:tr w:rsidR="006E46BB" w:rsidRPr="006E46BB" w14:paraId="747E78C1" w14:textId="77777777" w:rsidTr="00C3542E">
        <w:trPr>
          <w:trHeight w:val="323"/>
        </w:trPr>
        <w:tc>
          <w:tcPr>
            <w:tcW w:w="3982" w:type="dxa"/>
            <w:vAlign w:val="center"/>
          </w:tcPr>
          <w:p w14:paraId="1BFB24A3" w14:textId="77777777" w:rsidR="00312615" w:rsidRPr="006E46BB" w:rsidRDefault="00312615" w:rsidP="006C06B2">
            <w:pPr>
              <w:rPr>
                <w:rFonts w:cstheme="minorHAnsi"/>
                <w:b/>
                <w:sz w:val="24"/>
                <w:szCs w:val="24"/>
              </w:rPr>
            </w:pPr>
            <w:r w:rsidRPr="006E46BB">
              <w:rPr>
                <w:rFonts w:cstheme="minorHAnsi"/>
                <w:sz w:val="24"/>
                <w:szCs w:val="24"/>
              </w:rPr>
              <w:t>Scissor Lift Use</w:t>
            </w:r>
          </w:p>
        </w:tc>
        <w:tc>
          <w:tcPr>
            <w:tcW w:w="3036" w:type="dxa"/>
          </w:tcPr>
          <w:p w14:paraId="0CB94EEB" w14:textId="77777777" w:rsidR="00312615" w:rsidRPr="006E46BB" w:rsidRDefault="00312615" w:rsidP="006C06B2">
            <w:pPr>
              <w:pStyle w:val="ListParagraph"/>
              <w:numPr>
                <w:ilvl w:val="0"/>
                <w:numId w:val="5"/>
              </w:numPr>
              <w:rPr>
                <w:rFonts w:cstheme="minorHAnsi"/>
                <w:sz w:val="24"/>
                <w:szCs w:val="24"/>
              </w:rPr>
            </w:pPr>
            <w:bookmarkStart w:id="3" w:name="_Hlk178925626"/>
            <w:r w:rsidRPr="006E46BB">
              <w:rPr>
                <w:rFonts w:cstheme="minorHAnsi"/>
                <w:sz w:val="24"/>
                <w:szCs w:val="24"/>
              </w:rPr>
              <w:t>Equipment failure</w:t>
            </w:r>
          </w:p>
          <w:p w14:paraId="3C154EB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Struck by </w:t>
            </w:r>
          </w:p>
          <w:p w14:paraId="18795E9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Falling</w:t>
            </w:r>
          </w:p>
          <w:p w14:paraId="032E320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Overhead obstructions</w:t>
            </w:r>
            <w:bookmarkEnd w:id="3"/>
          </w:p>
        </w:tc>
        <w:tc>
          <w:tcPr>
            <w:tcW w:w="7377" w:type="dxa"/>
            <w:shd w:val="clear" w:color="auto" w:fill="auto"/>
            <w:vAlign w:val="center"/>
          </w:tcPr>
          <w:p w14:paraId="1E41FD5A"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Inspect scissors lift upon arrival and daily. Document daily inspections on inspection form</w:t>
            </w:r>
          </w:p>
          <w:p w14:paraId="64A1321F"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Only trained and authorized personnel shall operate scissor lifts.  Verify training prior to use.</w:t>
            </w:r>
          </w:p>
          <w:p w14:paraId="170CCA99"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Do not overload basket/exceed basket capacity, keep both feet on the basket floor. Never work from mid or top rail of lift.</w:t>
            </w:r>
          </w:p>
          <w:p w14:paraId="60C5024F"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 xml:space="preserve">Review work area PRIOR to raising lift / watch for overhead obstructions </w:t>
            </w:r>
          </w:p>
          <w:p w14:paraId="00F6696B"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 xml:space="preserve">Utilize spotter(s) to position/reposition aerial lift – verify path is clear of obstacles </w:t>
            </w:r>
          </w:p>
          <w:p w14:paraId="0836E3C0"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Barricade work area below while working overhead</w:t>
            </w:r>
          </w:p>
          <w:p w14:paraId="3CCBE0DE"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Keep a minimum of 10-feet away from energized overhead lines</w:t>
            </w:r>
          </w:p>
        </w:tc>
      </w:tr>
      <w:tr w:rsidR="00312615" w:rsidRPr="006E46BB" w14:paraId="621B3F3E" w14:textId="77777777" w:rsidTr="00C3542E">
        <w:trPr>
          <w:trHeight w:val="323"/>
        </w:trPr>
        <w:tc>
          <w:tcPr>
            <w:tcW w:w="3982" w:type="dxa"/>
            <w:vAlign w:val="center"/>
          </w:tcPr>
          <w:p w14:paraId="32EB6D04" w14:textId="77777777" w:rsidR="00312615" w:rsidRPr="006E46BB" w:rsidRDefault="00312615" w:rsidP="006C06B2">
            <w:pPr>
              <w:rPr>
                <w:rFonts w:cstheme="minorHAnsi"/>
                <w:sz w:val="24"/>
                <w:szCs w:val="24"/>
              </w:rPr>
            </w:pPr>
            <w:r w:rsidRPr="006E46BB">
              <w:rPr>
                <w:rFonts w:cstheme="minorHAnsi"/>
                <w:sz w:val="24"/>
                <w:szCs w:val="24"/>
              </w:rPr>
              <w:lastRenderedPageBreak/>
              <w:t>Personnel Basket w/ Telehandler</w:t>
            </w:r>
          </w:p>
        </w:tc>
        <w:tc>
          <w:tcPr>
            <w:tcW w:w="3036" w:type="dxa"/>
          </w:tcPr>
          <w:p w14:paraId="0CC1F15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Equipment failure</w:t>
            </w:r>
          </w:p>
          <w:p w14:paraId="0753997B"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Struck by </w:t>
            </w:r>
          </w:p>
          <w:p w14:paraId="2D33AA20"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Falling</w:t>
            </w:r>
          </w:p>
          <w:p w14:paraId="3212481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Overhead obstructions</w:t>
            </w:r>
          </w:p>
        </w:tc>
        <w:tc>
          <w:tcPr>
            <w:tcW w:w="7377" w:type="dxa"/>
            <w:shd w:val="clear" w:color="auto" w:fill="auto"/>
          </w:tcPr>
          <w:p w14:paraId="0263A818"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 xml:space="preserve">Personnel must be tied off to man basket with appropriate PPE. </w:t>
            </w:r>
          </w:p>
          <w:p w14:paraId="4434541F"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 xml:space="preserve">Forklift operator must </w:t>
            </w:r>
            <w:proofErr w:type="gramStart"/>
            <w:r w:rsidRPr="006E46BB">
              <w:rPr>
                <w:rFonts w:cstheme="minorHAnsi"/>
                <w:sz w:val="24"/>
                <w:szCs w:val="24"/>
              </w:rPr>
              <w:t>be at the controls at all times</w:t>
            </w:r>
            <w:proofErr w:type="gramEnd"/>
            <w:r w:rsidRPr="006E46BB">
              <w:rPr>
                <w:rFonts w:cstheme="minorHAnsi"/>
                <w:sz w:val="24"/>
                <w:szCs w:val="24"/>
              </w:rPr>
              <w:t xml:space="preserve"> while man basket is in use and if the forklift is on. </w:t>
            </w:r>
          </w:p>
          <w:p w14:paraId="268BF3F8" w14:textId="77777777" w:rsidR="00312615" w:rsidRPr="006E46BB" w:rsidRDefault="00312615" w:rsidP="003B2B6E">
            <w:pPr>
              <w:pStyle w:val="ListParagraph"/>
              <w:numPr>
                <w:ilvl w:val="0"/>
                <w:numId w:val="5"/>
              </w:numPr>
              <w:rPr>
                <w:rFonts w:cstheme="minorHAnsi"/>
                <w:sz w:val="24"/>
                <w:szCs w:val="24"/>
              </w:rPr>
            </w:pPr>
            <w:r w:rsidRPr="006E46BB">
              <w:rPr>
                <w:rFonts w:cstheme="minorHAnsi"/>
                <w:sz w:val="24"/>
                <w:szCs w:val="24"/>
              </w:rPr>
              <w:t>Make sure everyone is aware of pinch points and stays clear of these hazards.</w:t>
            </w:r>
          </w:p>
        </w:tc>
      </w:tr>
      <w:tr w:rsidR="00312615" w:rsidRPr="006E46BB" w14:paraId="671F6741" w14:textId="77777777" w:rsidTr="00C3542E">
        <w:trPr>
          <w:trHeight w:val="503"/>
        </w:trPr>
        <w:tc>
          <w:tcPr>
            <w:tcW w:w="3982" w:type="dxa"/>
            <w:shd w:val="clear" w:color="auto" w:fill="D9D9D9" w:themeFill="background1" w:themeFillShade="D9"/>
            <w:vAlign w:val="center"/>
          </w:tcPr>
          <w:p w14:paraId="4A5618AC" w14:textId="77777777" w:rsidR="00312615" w:rsidRPr="006E46BB" w:rsidRDefault="00312615" w:rsidP="006C06B2">
            <w:pPr>
              <w:rPr>
                <w:rFonts w:cstheme="minorHAnsi"/>
                <w:sz w:val="24"/>
                <w:szCs w:val="24"/>
              </w:rPr>
            </w:pPr>
            <w:r w:rsidRPr="006E46BB">
              <w:rPr>
                <w:rFonts w:cstheme="minorHAnsi"/>
                <w:b/>
                <w:sz w:val="24"/>
                <w:szCs w:val="24"/>
              </w:rPr>
              <w:t xml:space="preserve">Ladder Use </w:t>
            </w:r>
          </w:p>
        </w:tc>
        <w:tc>
          <w:tcPr>
            <w:tcW w:w="3036" w:type="dxa"/>
            <w:shd w:val="clear" w:color="auto" w:fill="D9D9D9" w:themeFill="background1" w:themeFillShade="D9"/>
          </w:tcPr>
          <w:p w14:paraId="63FD4E95" w14:textId="77777777" w:rsidR="00312615" w:rsidRPr="006E46BB" w:rsidRDefault="00312615" w:rsidP="006C06B2">
            <w:pPr>
              <w:pStyle w:val="ListParagraph"/>
              <w:ind w:left="360"/>
              <w:rPr>
                <w:rFonts w:cstheme="minorHAnsi"/>
                <w:sz w:val="24"/>
                <w:szCs w:val="24"/>
              </w:rPr>
            </w:pPr>
          </w:p>
        </w:tc>
        <w:tc>
          <w:tcPr>
            <w:tcW w:w="7377" w:type="dxa"/>
            <w:shd w:val="clear" w:color="auto" w:fill="D9D9D9" w:themeFill="background1" w:themeFillShade="D9"/>
            <w:vAlign w:val="center"/>
          </w:tcPr>
          <w:p w14:paraId="07BC8AA4" w14:textId="77777777" w:rsidR="00312615" w:rsidRPr="006E46BB" w:rsidRDefault="00312615" w:rsidP="006C06B2">
            <w:pPr>
              <w:ind w:left="360"/>
              <w:rPr>
                <w:rFonts w:eastAsia="Times New Roman" w:cstheme="minorHAnsi"/>
                <w:sz w:val="24"/>
                <w:szCs w:val="24"/>
              </w:rPr>
            </w:pPr>
          </w:p>
        </w:tc>
      </w:tr>
      <w:tr w:rsidR="00312615" w:rsidRPr="006E46BB" w14:paraId="4948FD8B" w14:textId="77777777" w:rsidTr="00C3542E">
        <w:trPr>
          <w:trHeight w:val="440"/>
        </w:trPr>
        <w:tc>
          <w:tcPr>
            <w:tcW w:w="3982" w:type="dxa"/>
            <w:shd w:val="clear" w:color="auto" w:fill="auto"/>
            <w:vAlign w:val="center"/>
          </w:tcPr>
          <w:p w14:paraId="3AC912DD" w14:textId="77777777" w:rsidR="00312615" w:rsidRPr="006E46BB" w:rsidRDefault="00312615" w:rsidP="006C06B2">
            <w:pPr>
              <w:rPr>
                <w:rFonts w:cstheme="minorHAnsi"/>
                <w:sz w:val="24"/>
                <w:szCs w:val="24"/>
              </w:rPr>
            </w:pPr>
            <w:r w:rsidRPr="006E46BB">
              <w:rPr>
                <w:rFonts w:cstheme="minorHAnsi"/>
                <w:sz w:val="24"/>
                <w:szCs w:val="24"/>
              </w:rPr>
              <w:t>Extension Ladder – General</w:t>
            </w:r>
          </w:p>
        </w:tc>
        <w:tc>
          <w:tcPr>
            <w:tcW w:w="3036" w:type="dxa"/>
            <w:shd w:val="clear" w:color="auto" w:fill="auto"/>
          </w:tcPr>
          <w:p w14:paraId="4EE5717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Falling</w:t>
            </w:r>
          </w:p>
          <w:p w14:paraId="533FB402" w14:textId="77777777" w:rsidR="00312615" w:rsidRPr="006E46BB" w:rsidRDefault="00312615" w:rsidP="006C06B2">
            <w:pPr>
              <w:pStyle w:val="ListParagraph"/>
              <w:numPr>
                <w:ilvl w:val="0"/>
                <w:numId w:val="4"/>
              </w:numPr>
              <w:rPr>
                <w:rFonts w:cstheme="minorHAnsi"/>
                <w:sz w:val="24"/>
                <w:szCs w:val="24"/>
              </w:rPr>
            </w:pPr>
            <w:r w:rsidRPr="006E46BB">
              <w:rPr>
                <w:rFonts w:cstheme="minorHAnsi"/>
                <w:sz w:val="24"/>
                <w:szCs w:val="24"/>
              </w:rPr>
              <w:t>Equipment failure</w:t>
            </w:r>
          </w:p>
        </w:tc>
        <w:tc>
          <w:tcPr>
            <w:tcW w:w="7377" w:type="dxa"/>
            <w:shd w:val="clear" w:color="auto" w:fill="auto"/>
            <w:vAlign w:val="center"/>
          </w:tcPr>
          <w:p w14:paraId="4DE9844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Inspect ladder before using / remove from service if rungs and rails are bent, damaged, labels missing or illegible, missing rope, hardware, damaged or missing feet</w:t>
            </w:r>
          </w:p>
          <w:p w14:paraId="12843937"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Set up ladder on solid, level surface / set-up at a 4:1 slope ratio, height over distance</w:t>
            </w:r>
          </w:p>
          <w:p w14:paraId="7593A6E7"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Extend at least 3-feet above the landing / secure ladder at the top to prevent displacement or collapse when mounting / dismounting the ladder </w:t>
            </w:r>
          </w:p>
          <w:p w14:paraId="3C76E76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Keep belt buckle between the ladder rails – do not overextend / overreach</w:t>
            </w:r>
          </w:p>
          <w:p w14:paraId="38981B1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Do not exceed ladder capacity</w:t>
            </w:r>
          </w:p>
          <w:p w14:paraId="3E53C51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Maintain 3 points of contact while climbing </w:t>
            </w:r>
          </w:p>
          <w:p w14:paraId="2EBD536F"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Use a rope to raise or lower tools / material to the next level</w:t>
            </w:r>
          </w:p>
          <w:p w14:paraId="30368CC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Keep area at ladder base free and clear of material, debris, obstructions, etc.</w:t>
            </w:r>
          </w:p>
          <w:p w14:paraId="37C2DA99" w14:textId="77777777" w:rsidR="00312615" w:rsidRPr="006E46BB" w:rsidRDefault="00312615" w:rsidP="006C06B2">
            <w:pPr>
              <w:pStyle w:val="ListParagraph"/>
              <w:numPr>
                <w:ilvl w:val="0"/>
                <w:numId w:val="2"/>
              </w:numPr>
              <w:rPr>
                <w:rFonts w:cstheme="minorHAnsi"/>
                <w:sz w:val="24"/>
                <w:szCs w:val="24"/>
              </w:rPr>
            </w:pPr>
            <w:r w:rsidRPr="006E46BB">
              <w:rPr>
                <w:rFonts w:cstheme="minorHAnsi"/>
                <w:sz w:val="24"/>
                <w:szCs w:val="24"/>
              </w:rPr>
              <w:t xml:space="preserve">Work facing the ladder – do not stand backwards or outside the rails –body position must </w:t>
            </w:r>
            <w:proofErr w:type="gramStart"/>
            <w:r w:rsidRPr="006E46BB">
              <w:rPr>
                <w:rFonts w:cstheme="minorHAnsi"/>
                <w:sz w:val="24"/>
                <w:szCs w:val="24"/>
              </w:rPr>
              <w:t>remain within the plane of the ladder rails at all times</w:t>
            </w:r>
            <w:proofErr w:type="gramEnd"/>
            <w:r w:rsidRPr="006E46BB">
              <w:rPr>
                <w:rFonts w:cstheme="minorHAnsi"/>
                <w:sz w:val="24"/>
                <w:szCs w:val="24"/>
              </w:rPr>
              <w:t xml:space="preserve"> for stability</w:t>
            </w:r>
          </w:p>
        </w:tc>
      </w:tr>
      <w:tr w:rsidR="006E46BB" w:rsidRPr="006E46BB" w14:paraId="73BF8AA7" w14:textId="77777777" w:rsidTr="00C3542E">
        <w:trPr>
          <w:trHeight w:val="296"/>
        </w:trPr>
        <w:tc>
          <w:tcPr>
            <w:tcW w:w="3982" w:type="dxa"/>
            <w:shd w:val="clear" w:color="auto" w:fill="auto"/>
            <w:vAlign w:val="center"/>
          </w:tcPr>
          <w:p w14:paraId="10338ECC" w14:textId="77777777" w:rsidR="00312615" w:rsidRPr="006E46BB" w:rsidRDefault="00312615" w:rsidP="006C06B2">
            <w:pPr>
              <w:rPr>
                <w:rFonts w:cstheme="minorHAnsi"/>
                <w:b/>
                <w:sz w:val="24"/>
                <w:szCs w:val="24"/>
              </w:rPr>
            </w:pPr>
            <w:r w:rsidRPr="006E46BB">
              <w:rPr>
                <w:rFonts w:cstheme="minorHAnsi"/>
                <w:sz w:val="24"/>
                <w:szCs w:val="24"/>
              </w:rPr>
              <w:lastRenderedPageBreak/>
              <w:t>Step Ladder - General</w:t>
            </w:r>
          </w:p>
        </w:tc>
        <w:tc>
          <w:tcPr>
            <w:tcW w:w="3036" w:type="dxa"/>
            <w:shd w:val="clear" w:color="auto" w:fill="auto"/>
          </w:tcPr>
          <w:p w14:paraId="24F9DEA9" w14:textId="77777777" w:rsidR="00312615" w:rsidRPr="006E46BB" w:rsidRDefault="00312615" w:rsidP="006C06B2">
            <w:pPr>
              <w:pStyle w:val="ListParagraph"/>
              <w:numPr>
                <w:ilvl w:val="0"/>
                <w:numId w:val="7"/>
              </w:numPr>
              <w:rPr>
                <w:rFonts w:cstheme="minorHAnsi"/>
                <w:sz w:val="24"/>
                <w:szCs w:val="24"/>
              </w:rPr>
            </w:pPr>
            <w:r w:rsidRPr="006E46BB">
              <w:rPr>
                <w:rFonts w:cstheme="minorHAnsi"/>
                <w:sz w:val="24"/>
                <w:szCs w:val="24"/>
              </w:rPr>
              <w:t>Falling</w:t>
            </w:r>
          </w:p>
          <w:p w14:paraId="20DFB5DD" w14:textId="77777777" w:rsidR="00312615" w:rsidRPr="006E46BB" w:rsidRDefault="00312615" w:rsidP="006C06B2">
            <w:pPr>
              <w:pStyle w:val="ListParagraph"/>
              <w:numPr>
                <w:ilvl w:val="0"/>
                <w:numId w:val="7"/>
              </w:numPr>
              <w:rPr>
                <w:rFonts w:cstheme="minorHAnsi"/>
                <w:sz w:val="24"/>
                <w:szCs w:val="24"/>
              </w:rPr>
            </w:pPr>
            <w:r w:rsidRPr="006E46BB">
              <w:rPr>
                <w:rFonts w:cstheme="minorHAnsi"/>
                <w:sz w:val="24"/>
                <w:szCs w:val="24"/>
              </w:rPr>
              <w:t>Equipment failure</w:t>
            </w:r>
          </w:p>
        </w:tc>
        <w:tc>
          <w:tcPr>
            <w:tcW w:w="7377" w:type="dxa"/>
            <w:shd w:val="clear" w:color="auto" w:fill="auto"/>
            <w:vAlign w:val="center"/>
          </w:tcPr>
          <w:p w14:paraId="4150A92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Inspect ladder before using / remove from service if rungs and rails are bent, damaged, labels missing or illegible, missing hardware, bent spreader bar(s), missing feet</w:t>
            </w:r>
          </w:p>
          <w:p w14:paraId="429B8564" w14:textId="77777777" w:rsidR="0041486B" w:rsidRPr="006E46BB" w:rsidRDefault="0041486B" w:rsidP="006C06B2">
            <w:pPr>
              <w:pStyle w:val="ListParagraph"/>
              <w:numPr>
                <w:ilvl w:val="0"/>
                <w:numId w:val="5"/>
              </w:numPr>
              <w:rPr>
                <w:rFonts w:cstheme="minorHAnsi"/>
                <w:sz w:val="24"/>
                <w:szCs w:val="24"/>
              </w:rPr>
            </w:pPr>
            <w:r w:rsidRPr="006E46BB">
              <w:rPr>
                <w:rFonts w:cstheme="minorHAnsi"/>
                <w:sz w:val="24"/>
                <w:szCs w:val="24"/>
              </w:rPr>
              <w:t xml:space="preserve">Use only ladders appropriate for work being performed. </w:t>
            </w:r>
          </w:p>
          <w:p w14:paraId="6E90EAAB" w14:textId="77777777" w:rsidR="0041486B" w:rsidRPr="006E46BB" w:rsidRDefault="0041486B" w:rsidP="006C06B2">
            <w:pPr>
              <w:pStyle w:val="ListParagraph"/>
              <w:numPr>
                <w:ilvl w:val="0"/>
                <w:numId w:val="5"/>
              </w:numPr>
              <w:rPr>
                <w:rFonts w:cstheme="minorHAnsi"/>
                <w:sz w:val="24"/>
                <w:szCs w:val="24"/>
              </w:rPr>
            </w:pPr>
            <w:r w:rsidRPr="006E46BB">
              <w:rPr>
                <w:rFonts w:cstheme="minorHAnsi"/>
                <w:sz w:val="24"/>
                <w:szCs w:val="24"/>
              </w:rPr>
              <w:t xml:space="preserve">All ladders found to have defects shall be tagged out of service and removed from site. </w:t>
            </w:r>
          </w:p>
          <w:p w14:paraId="164E5D32" w14:textId="77777777" w:rsidR="0041486B" w:rsidRPr="006E46BB" w:rsidRDefault="0041486B" w:rsidP="006C06B2">
            <w:pPr>
              <w:pStyle w:val="ListParagraph"/>
              <w:numPr>
                <w:ilvl w:val="0"/>
                <w:numId w:val="5"/>
              </w:numPr>
              <w:rPr>
                <w:rFonts w:cstheme="minorHAnsi"/>
                <w:sz w:val="24"/>
                <w:szCs w:val="24"/>
              </w:rPr>
            </w:pPr>
            <w:r w:rsidRPr="006E46BB">
              <w:rPr>
                <w:rFonts w:cstheme="minorHAnsi"/>
                <w:sz w:val="24"/>
                <w:szCs w:val="24"/>
              </w:rPr>
              <w:t xml:space="preserve">Use only type 1 or 1A ladders. </w:t>
            </w:r>
          </w:p>
          <w:p w14:paraId="66431FF8" w14:textId="77777777" w:rsidR="0041486B" w:rsidRPr="006E46BB" w:rsidRDefault="0041486B" w:rsidP="006C06B2">
            <w:pPr>
              <w:pStyle w:val="ListParagraph"/>
              <w:numPr>
                <w:ilvl w:val="0"/>
                <w:numId w:val="5"/>
              </w:numPr>
              <w:rPr>
                <w:rFonts w:cstheme="minorHAnsi"/>
                <w:sz w:val="24"/>
                <w:szCs w:val="24"/>
              </w:rPr>
            </w:pPr>
            <w:r w:rsidRPr="006E46BB">
              <w:rPr>
                <w:rFonts w:cstheme="minorHAnsi"/>
                <w:sz w:val="24"/>
                <w:szCs w:val="24"/>
              </w:rPr>
              <w:t xml:space="preserve">Employees shall be trained by a competent person in the following areas: 1. The nature of fall hazards in the work area 2. The correct procedures for erecting, maintaining, and disassembling the fall protection systems to be used 3. The proper construction, use, placement, and care in handling of all stairways and ladders 4. The maximum intended load-carrying capacities of ladders used. Training shall be documented on the training attendance record. </w:t>
            </w:r>
            <w:r w:rsidR="00312615" w:rsidRPr="006E46BB">
              <w:rPr>
                <w:rFonts w:cstheme="minorHAnsi"/>
                <w:sz w:val="24"/>
                <w:szCs w:val="24"/>
              </w:rPr>
              <w:t>S</w:t>
            </w:r>
          </w:p>
          <w:p w14:paraId="4E768DD8" w14:textId="29201A24" w:rsidR="00312615" w:rsidRPr="006E46BB" w:rsidRDefault="0041486B" w:rsidP="006C06B2">
            <w:pPr>
              <w:pStyle w:val="ListParagraph"/>
              <w:numPr>
                <w:ilvl w:val="0"/>
                <w:numId w:val="5"/>
              </w:numPr>
              <w:rPr>
                <w:rFonts w:cstheme="minorHAnsi"/>
                <w:sz w:val="24"/>
                <w:szCs w:val="24"/>
              </w:rPr>
            </w:pPr>
            <w:r w:rsidRPr="006E46BB">
              <w:rPr>
                <w:rFonts w:cstheme="minorHAnsi"/>
                <w:sz w:val="24"/>
                <w:szCs w:val="24"/>
              </w:rPr>
              <w:t>S</w:t>
            </w:r>
            <w:r w:rsidR="00312615" w:rsidRPr="006E46BB">
              <w:rPr>
                <w:rFonts w:cstheme="minorHAnsi"/>
                <w:sz w:val="24"/>
                <w:szCs w:val="24"/>
              </w:rPr>
              <w:t>et</w:t>
            </w:r>
            <w:r w:rsidRPr="006E46BB">
              <w:rPr>
                <w:rFonts w:cstheme="minorHAnsi"/>
                <w:sz w:val="24"/>
                <w:szCs w:val="24"/>
              </w:rPr>
              <w:t>-</w:t>
            </w:r>
            <w:r w:rsidR="00312615" w:rsidRPr="006E46BB">
              <w:rPr>
                <w:rFonts w:cstheme="minorHAnsi"/>
                <w:sz w:val="24"/>
                <w:szCs w:val="24"/>
              </w:rPr>
              <w:t>up ladder on solid, level surface – do NOT lean against a wall or surface unless designed for this application</w:t>
            </w:r>
          </w:p>
          <w:p w14:paraId="352C6C4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Open ladder fully, lock spreader bars into place</w:t>
            </w:r>
          </w:p>
          <w:p w14:paraId="04431E0A" w14:textId="2BA3720E"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Do not exceed ladder capacity</w:t>
            </w:r>
            <w:r w:rsidR="0041486B" w:rsidRPr="006E46BB">
              <w:rPr>
                <w:rFonts w:cstheme="minorHAnsi"/>
                <w:sz w:val="24"/>
                <w:szCs w:val="24"/>
              </w:rPr>
              <w:t xml:space="preserve"> including </w:t>
            </w:r>
            <w:r w:rsidR="000D656F" w:rsidRPr="006E46BB">
              <w:rPr>
                <w:rFonts w:cstheme="minorHAnsi"/>
                <w:sz w:val="24"/>
                <w:szCs w:val="24"/>
              </w:rPr>
              <w:t xml:space="preserve">weight of </w:t>
            </w:r>
            <w:r w:rsidR="00775443" w:rsidRPr="006E46BB">
              <w:rPr>
                <w:rFonts w:cstheme="minorHAnsi"/>
                <w:sz w:val="24"/>
                <w:szCs w:val="24"/>
              </w:rPr>
              <w:t>tools or materials.</w:t>
            </w:r>
          </w:p>
          <w:p w14:paraId="1DE4203B"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Keep belt buckle between the rails – do not overextend / overreach</w:t>
            </w:r>
          </w:p>
          <w:p w14:paraId="53B52C8F"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Maintain 3 points of contact while climbing</w:t>
            </w:r>
          </w:p>
          <w:p w14:paraId="687B3B7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Do NOT stand on the top step or top cap.</w:t>
            </w:r>
          </w:p>
          <w:p w14:paraId="5AA55C6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No work requiring lifting of heavy materials or substantial exertion shall be done from ladders</w:t>
            </w:r>
          </w:p>
          <w:p w14:paraId="14D6FE9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Keep area at ladder base free and clear of material, debris, obstructions, etc.</w:t>
            </w:r>
          </w:p>
          <w:p w14:paraId="16F2980B" w14:textId="77777777" w:rsidR="00312615" w:rsidRPr="006E46BB" w:rsidRDefault="00312615" w:rsidP="006C06B2">
            <w:pPr>
              <w:pStyle w:val="ListParagraph"/>
              <w:ind w:left="360"/>
              <w:rPr>
                <w:rFonts w:cstheme="minorHAnsi"/>
                <w:sz w:val="24"/>
                <w:szCs w:val="24"/>
              </w:rPr>
            </w:pPr>
            <w:r w:rsidRPr="006E46BB">
              <w:rPr>
                <w:rFonts w:cstheme="minorHAnsi"/>
                <w:sz w:val="24"/>
                <w:szCs w:val="24"/>
              </w:rPr>
              <w:lastRenderedPageBreak/>
              <w:t xml:space="preserve">Work facing the ladder – do not stand backwards or outside the rails – body position must </w:t>
            </w:r>
            <w:proofErr w:type="gramStart"/>
            <w:r w:rsidRPr="006E46BB">
              <w:rPr>
                <w:rFonts w:cstheme="minorHAnsi"/>
                <w:sz w:val="24"/>
                <w:szCs w:val="24"/>
              </w:rPr>
              <w:t>remain within the plane of the ladder rails at all times</w:t>
            </w:r>
            <w:proofErr w:type="gramEnd"/>
            <w:r w:rsidRPr="006E46BB">
              <w:rPr>
                <w:rFonts w:cstheme="minorHAnsi"/>
                <w:sz w:val="24"/>
                <w:szCs w:val="24"/>
              </w:rPr>
              <w:t xml:space="preserve"> for stability</w:t>
            </w:r>
          </w:p>
        </w:tc>
      </w:tr>
      <w:tr w:rsidR="00312615" w:rsidRPr="006E46BB" w14:paraId="09FB9CCC" w14:textId="77777777" w:rsidTr="00C3542E">
        <w:trPr>
          <w:trHeight w:val="296"/>
        </w:trPr>
        <w:tc>
          <w:tcPr>
            <w:tcW w:w="3982" w:type="dxa"/>
            <w:shd w:val="clear" w:color="auto" w:fill="auto"/>
            <w:vAlign w:val="center"/>
          </w:tcPr>
          <w:p w14:paraId="16370C67" w14:textId="77777777" w:rsidR="00312615" w:rsidRPr="006E46BB" w:rsidRDefault="00312615" w:rsidP="006C06B2">
            <w:pPr>
              <w:rPr>
                <w:rFonts w:cstheme="minorHAnsi"/>
                <w:sz w:val="24"/>
                <w:szCs w:val="24"/>
              </w:rPr>
            </w:pPr>
          </w:p>
        </w:tc>
        <w:tc>
          <w:tcPr>
            <w:tcW w:w="3036" w:type="dxa"/>
            <w:shd w:val="clear" w:color="auto" w:fill="auto"/>
          </w:tcPr>
          <w:p w14:paraId="58E375E7" w14:textId="77777777" w:rsidR="00312615" w:rsidRPr="006E46BB" w:rsidRDefault="00312615" w:rsidP="006C06B2">
            <w:pPr>
              <w:rPr>
                <w:rFonts w:cstheme="minorHAnsi"/>
                <w:sz w:val="24"/>
                <w:szCs w:val="24"/>
              </w:rPr>
            </w:pPr>
          </w:p>
        </w:tc>
        <w:tc>
          <w:tcPr>
            <w:tcW w:w="7377" w:type="dxa"/>
            <w:shd w:val="clear" w:color="auto" w:fill="auto"/>
            <w:vAlign w:val="center"/>
          </w:tcPr>
          <w:p w14:paraId="292EF862" w14:textId="6B1C3371" w:rsidR="00312615" w:rsidRPr="006E46BB" w:rsidRDefault="00312615" w:rsidP="006C06B2">
            <w:pPr>
              <w:pStyle w:val="ListParagraph"/>
              <w:numPr>
                <w:ilvl w:val="0"/>
                <w:numId w:val="5"/>
              </w:numPr>
              <w:rPr>
                <w:rFonts w:cstheme="minorHAnsi"/>
                <w:sz w:val="24"/>
                <w:szCs w:val="24"/>
              </w:rPr>
            </w:pPr>
          </w:p>
        </w:tc>
      </w:tr>
      <w:tr w:rsidR="00312615" w:rsidRPr="006E46BB" w14:paraId="68636A12" w14:textId="77777777" w:rsidTr="00C3542E">
        <w:trPr>
          <w:trHeight w:val="476"/>
        </w:trPr>
        <w:tc>
          <w:tcPr>
            <w:tcW w:w="3982" w:type="dxa"/>
            <w:shd w:val="clear" w:color="auto" w:fill="D9D9D9" w:themeFill="background1" w:themeFillShade="D9"/>
            <w:vAlign w:val="center"/>
          </w:tcPr>
          <w:p w14:paraId="14BB05BE" w14:textId="77777777" w:rsidR="00312615" w:rsidRPr="006E46BB" w:rsidRDefault="00312615" w:rsidP="006C06B2">
            <w:pPr>
              <w:rPr>
                <w:rFonts w:cstheme="minorHAnsi"/>
                <w:b/>
                <w:sz w:val="24"/>
                <w:szCs w:val="24"/>
              </w:rPr>
            </w:pPr>
            <w:r w:rsidRPr="006E46BB">
              <w:rPr>
                <w:rFonts w:cstheme="minorHAnsi"/>
                <w:b/>
                <w:sz w:val="24"/>
                <w:szCs w:val="24"/>
              </w:rPr>
              <w:t xml:space="preserve">Personal Protective Equipment </w:t>
            </w:r>
          </w:p>
        </w:tc>
        <w:tc>
          <w:tcPr>
            <w:tcW w:w="3036" w:type="dxa"/>
            <w:shd w:val="clear" w:color="auto" w:fill="D9D9D9" w:themeFill="background1" w:themeFillShade="D9"/>
          </w:tcPr>
          <w:p w14:paraId="65D81660" w14:textId="77777777" w:rsidR="00312615" w:rsidRPr="006E46BB" w:rsidRDefault="00312615" w:rsidP="006C06B2">
            <w:pPr>
              <w:pStyle w:val="ListParagraph"/>
              <w:ind w:left="360"/>
              <w:rPr>
                <w:rFonts w:cstheme="minorHAnsi"/>
                <w:sz w:val="24"/>
                <w:szCs w:val="24"/>
              </w:rPr>
            </w:pPr>
          </w:p>
        </w:tc>
        <w:tc>
          <w:tcPr>
            <w:tcW w:w="7377" w:type="dxa"/>
            <w:shd w:val="clear" w:color="auto" w:fill="D9D9D9" w:themeFill="background1" w:themeFillShade="D9"/>
            <w:vAlign w:val="center"/>
          </w:tcPr>
          <w:p w14:paraId="2DDF3E3D" w14:textId="77777777" w:rsidR="00312615" w:rsidRPr="006E46BB" w:rsidRDefault="00312615" w:rsidP="006C06B2">
            <w:pPr>
              <w:pStyle w:val="ListParagraph"/>
              <w:ind w:left="360"/>
              <w:rPr>
                <w:rFonts w:cstheme="minorHAnsi"/>
                <w:sz w:val="24"/>
                <w:szCs w:val="24"/>
              </w:rPr>
            </w:pPr>
          </w:p>
        </w:tc>
      </w:tr>
      <w:tr w:rsidR="006E46BB" w:rsidRPr="006E46BB" w14:paraId="72C216BF" w14:textId="77777777" w:rsidTr="00C3542E">
        <w:trPr>
          <w:trHeight w:val="476"/>
        </w:trPr>
        <w:tc>
          <w:tcPr>
            <w:tcW w:w="3982" w:type="dxa"/>
            <w:shd w:val="clear" w:color="auto" w:fill="auto"/>
            <w:vAlign w:val="center"/>
          </w:tcPr>
          <w:p w14:paraId="48E9326B" w14:textId="77777777" w:rsidR="00312615" w:rsidRPr="006E46BB" w:rsidRDefault="00312615" w:rsidP="006C06B2">
            <w:pPr>
              <w:rPr>
                <w:rFonts w:cstheme="minorHAnsi"/>
                <w:sz w:val="24"/>
                <w:szCs w:val="24"/>
              </w:rPr>
            </w:pPr>
            <w:r w:rsidRPr="006E46BB">
              <w:rPr>
                <w:rFonts w:cstheme="minorHAnsi"/>
                <w:sz w:val="24"/>
                <w:szCs w:val="24"/>
              </w:rPr>
              <w:t xml:space="preserve">Eye Protection </w:t>
            </w:r>
          </w:p>
        </w:tc>
        <w:tc>
          <w:tcPr>
            <w:tcW w:w="3036" w:type="dxa"/>
            <w:tcBorders>
              <w:top w:val="single" w:sz="4" w:space="0" w:color="auto"/>
              <w:left w:val="single" w:sz="4" w:space="0" w:color="auto"/>
              <w:bottom w:val="single" w:sz="4" w:space="0" w:color="auto"/>
              <w:right w:val="single" w:sz="4" w:space="0" w:color="auto"/>
            </w:tcBorders>
          </w:tcPr>
          <w:p w14:paraId="354012B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Flying Objects / Chemical Splashes</w:t>
            </w:r>
          </w:p>
        </w:tc>
        <w:tc>
          <w:tcPr>
            <w:tcW w:w="7377" w:type="dxa"/>
            <w:tcBorders>
              <w:top w:val="single" w:sz="4" w:space="0" w:color="auto"/>
              <w:left w:val="single" w:sz="4" w:space="0" w:color="auto"/>
              <w:bottom w:val="single" w:sz="4" w:space="0" w:color="auto"/>
              <w:right w:val="single" w:sz="4" w:space="0" w:color="auto"/>
            </w:tcBorders>
          </w:tcPr>
          <w:p w14:paraId="761A6971"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Safety glasses meeting ANSI Z87.1 are </w:t>
            </w:r>
            <w:proofErr w:type="gramStart"/>
            <w:r w:rsidRPr="006E46BB">
              <w:rPr>
                <w:rFonts w:asciiTheme="minorHAnsi" w:hAnsiTheme="minorHAnsi" w:cstheme="minorHAnsi"/>
              </w:rPr>
              <w:t>required at all times</w:t>
            </w:r>
            <w:proofErr w:type="gramEnd"/>
            <w:r w:rsidRPr="006E46BB">
              <w:rPr>
                <w:rFonts w:asciiTheme="minorHAnsi" w:hAnsiTheme="minorHAnsi" w:cstheme="minorHAnsi"/>
              </w:rPr>
              <w:t xml:space="preserve"> in designated work areas.</w:t>
            </w:r>
          </w:p>
          <w:p w14:paraId="6E4BFD06"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Additional eye protection may be required when stated in an SDS or when there is a potential for chemical splashes, flying objects, sparks, etc.</w:t>
            </w:r>
          </w:p>
          <w:p w14:paraId="7436BB73"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Face shields for high impact activities shall be ANSI Z87+</w:t>
            </w:r>
          </w:p>
        </w:tc>
      </w:tr>
      <w:tr w:rsidR="00312615" w:rsidRPr="006E46BB" w14:paraId="7B409B53" w14:textId="77777777" w:rsidTr="00C3542E">
        <w:trPr>
          <w:trHeight w:val="476"/>
        </w:trPr>
        <w:tc>
          <w:tcPr>
            <w:tcW w:w="3982" w:type="dxa"/>
            <w:shd w:val="clear" w:color="auto" w:fill="auto"/>
            <w:vAlign w:val="center"/>
          </w:tcPr>
          <w:p w14:paraId="1AEF93DA" w14:textId="77777777" w:rsidR="00312615" w:rsidRPr="006E46BB" w:rsidRDefault="00312615" w:rsidP="006C06B2">
            <w:pPr>
              <w:rPr>
                <w:rFonts w:cstheme="minorHAnsi"/>
                <w:sz w:val="24"/>
                <w:szCs w:val="24"/>
              </w:rPr>
            </w:pPr>
            <w:r w:rsidRPr="006E46BB">
              <w:rPr>
                <w:rFonts w:cstheme="minorHAnsi"/>
                <w:sz w:val="24"/>
                <w:szCs w:val="24"/>
              </w:rPr>
              <w:t>Hearing Protection</w:t>
            </w:r>
          </w:p>
        </w:tc>
        <w:tc>
          <w:tcPr>
            <w:tcW w:w="3036" w:type="dxa"/>
            <w:tcBorders>
              <w:top w:val="single" w:sz="4" w:space="0" w:color="auto"/>
              <w:left w:val="single" w:sz="4" w:space="0" w:color="auto"/>
              <w:bottom w:val="single" w:sz="4" w:space="0" w:color="auto"/>
              <w:right w:val="single" w:sz="4" w:space="0" w:color="auto"/>
            </w:tcBorders>
          </w:tcPr>
          <w:p w14:paraId="7407CC6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Excessive Noise</w:t>
            </w:r>
          </w:p>
        </w:tc>
        <w:tc>
          <w:tcPr>
            <w:tcW w:w="7377" w:type="dxa"/>
            <w:tcBorders>
              <w:top w:val="single" w:sz="4" w:space="0" w:color="auto"/>
              <w:left w:val="single" w:sz="4" w:space="0" w:color="auto"/>
              <w:bottom w:val="single" w:sz="4" w:space="0" w:color="auto"/>
              <w:right w:val="single" w:sz="4" w:space="0" w:color="auto"/>
            </w:tcBorders>
          </w:tcPr>
          <w:p w14:paraId="6A39DD84"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Hearing protection shall be worn when noise levels exceed 85 dBA or when normal conversation is difficult at 3’ distance between workers.</w:t>
            </w:r>
          </w:p>
          <w:p w14:paraId="48F3F71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 xml:space="preserve">Hearing protection will be increased when noise levels approach or exceed the Noise Reduction Rating (NRR) of the hearing protection in use. </w:t>
            </w:r>
          </w:p>
          <w:p w14:paraId="525AAA35"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Limit noise and those exposed in the area as much as possible by substituting for quieter equipment or isolating the noise source rather than solely relying on hearing protection.</w:t>
            </w:r>
          </w:p>
        </w:tc>
      </w:tr>
      <w:tr w:rsidR="00312615" w:rsidRPr="006E46BB" w14:paraId="132EDF46" w14:textId="77777777" w:rsidTr="00C3542E">
        <w:trPr>
          <w:trHeight w:val="476"/>
        </w:trPr>
        <w:tc>
          <w:tcPr>
            <w:tcW w:w="3982" w:type="dxa"/>
            <w:shd w:val="clear" w:color="auto" w:fill="auto"/>
            <w:vAlign w:val="center"/>
          </w:tcPr>
          <w:p w14:paraId="7893CAD1" w14:textId="77777777" w:rsidR="00312615" w:rsidRPr="006E46BB" w:rsidRDefault="00312615" w:rsidP="006C06B2">
            <w:pPr>
              <w:rPr>
                <w:rFonts w:cstheme="minorHAnsi"/>
                <w:sz w:val="24"/>
                <w:szCs w:val="24"/>
              </w:rPr>
            </w:pPr>
            <w:r w:rsidRPr="006E46BB">
              <w:rPr>
                <w:rFonts w:cstheme="minorHAnsi"/>
                <w:sz w:val="24"/>
                <w:szCs w:val="24"/>
              </w:rPr>
              <w:t>Head Protection</w:t>
            </w:r>
          </w:p>
        </w:tc>
        <w:tc>
          <w:tcPr>
            <w:tcW w:w="3036" w:type="dxa"/>
            <w:tcBorders>
              <w:top w:val="single" w:sz="4" w:space="0" w:color="auto"/>
              <w:left w:val="single" w:sz="4" w:space="0" w:color="auto"/>
              <w:bottom w:val="single" w:sz="4" w:space="0" w:color="auto"/>
              <w:right w:val="single" w:sz="4" w:space="0" w:color="auto"/>
            </w:tcBorders>
          </w:tcPr>
          <w:p w14:paraId="58D8A3F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Falling Objects &amp; Impacts </w:t>
            </w:r>
          </w:p>
        </w:tc>
        <w:tc>
          <w:tcPr>
            <w:tcW w:w="7377" w:type="dxa"/>
            <w:tcBorders>
              <w:top w:val="single" w:sz="4" w:space="0" w:color="auto"/>
              <w:left w:val="single" w:sz="4" w:space="0" w:color="auto"/>
              <w:bottom w:val="single" w:sz="4" w:space="0" w:color="auto"/>
              <w:right w:val="single" w:sz="4" w:space="0" w:color="auto"/>
            </w:tcBorders>
          </w:tcPr>
          <w:p w14:paraId="0A1643AC"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Hard hats meeting ANSI Z89.1 are always to be worn with the brim facing forward in work areas unless designed to be worn in either direction.</w:t>
            </w:r>
          </w:p>
        </w:tc>
      </w:tr>
      <w:tr w:rsidR="00312615" w:rsidRPr="006E46BB" w14:paraId="3B609116" w14:textId="77777777" w:rsidTr="00C3542E">
        <w:trPr>
          <w:trHeight w:val="476"/>
        </w:trPr>
        <w:tc>
          <w:tcPr>
            <w:tcW w:w="3982" w:type="dxa"/>
            <w:shd w:val="clear" w:color="auto" w:fill="auto"/>
            <w:vAlign w:val="center"/>
          </w:tcPr>
          <w:p w14:paraId="08384657" w14:textId="77777777" w:rsidR="00312615" w:rsidRPr="006E46BB" w:rsidRDefault="00312615" w:rsidP="006C06B2">
            <w:pPr>
              <w:rPr>
                <w:rFonts w:cstheme="minorHAnsi"/>
                <w:sz w:val="24"/>
                <w:szCs w:val="24"/>
              </w:rPr>
            </w:pPr>
            <w:r w:rsidRPr="006E46BB">
              <w:rPr>
                <w:rFonts w:cstheme="minorHAnsi"/>
                <w:sz w:val="24"/>
                <w:szCs w:val="24"/>
              </w:rPr>
              <w:t>Foot Protection</w:t>
            </w:r>
          </w:p>
        </w:tc>
        <w:tc>
          <w:tcPr>
            <w:tcW w:w="3036" w:type="dxa"/>
            <w:tcBorders>
              <w:top w:val="single" w:sz="4" w:space="0" w:color="auto"/>
              <w:left w:val="single" w:sz="4" w:space="0" w:color="auto"/>
              <w:bottom w:val="single" w:sz="4" w:space="0" w:color="auto"/>
              <w:right w:val="single" w:sz="4" w:space="0" w:color="auto"/>
            </w:tcBorders>
          </w:tcPr>
          <w:p w14:paraId="71EF3D2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Crush / Foot Impalement</w:t>
            </w:r>
          </w:p>
        </w:tc>
        <w:tc>
          <w:tcPr>
            <w:tcW w:w="7377" w:type="dxa"/>
            <w:tcBorders>
              <w:top w:val="single" w:sz="4" w:space="0" w:color="auto"/>
              <w:left w:val="single" w:sz="4" w:space="0" w:color="auto"/>
              <w:bottom w:val="single" w:sz="4" w:space="0" w:color="auto"/>
              <w:right w:val="single" w:sz="4" w:space="0" w:color="auto"/>
            </w:tcBorders>
          </w:tcPr>
          <w:p w14:paraId="02095723" w14:textId="77777777" w:rsidR="00312615" w:rsidRPr="006E46BB" w:rsidRDefault="00312615" w:rsidP="006C06B2">
            <w:pPr>
              <w:pStyle w:val="BodyText23"/>
              <w:numPr>
                <w:ilvl w:val="0"/>
                <w:numId w:val="27"/>
              </w:numPr>
              <w:tabs>
                <w:tab w:val="num" w:pos="252"/>
              </w:tabs>
              <w:ind w:left="252" w:hanging="252"/>
              <w:rPr>
                <w:rFonts w:asciiTheme="minorHAnsi" w:hAnsiTheme="minorHAnsi" w:cstheme="minorHAnsi"/>
              </w:rPr>
            </w:pPr>
            <w:r w:rsidRPr="006E46BB">
              <w:rPr>
                <w:rFonts w:asciiTheme="minorHAnsi" w:hAnsiTheme="minorHAnsi" w:cstheme="minorHAnsi"/>
              </w:rPr>
              <w:t>Safety footwear shall be worn as required on site by personnel and visitors on the project. The type of acceptable footwear shall be determined based on the general site and specific activities on site.</w:t>
            </w:r>
          </w:p>
        </w:tc>
      </w:tr>
      <w:tr w:rsidR="00312615" w:rsidRPr="006E46BB" w14:paraId="60B31D53" w14:textId="77777777" w:rsidTr="00C3542E">
        <w:trPr>
          <w:trHeight w:val="476"/>
        </w:trPr>
        <w:tc>
          <w:tcPr>
            <w:tcW w:w="3982" w:type="dxa"/>
            <w:shd w:val="clear" w:color="auto" w:fill="D9D9D9" w:themeFill="background1" w:themeFillShade="D9"/>
            <w:vAlign w:val="center"/>
          </w:tcPr>
          <w:p w14:paraId="02AADBC1" w14:textId="77777777" w:rsidR="00312615" w:rsidRPr="006E46BB" w:rsidRDefault="00312615" w:rsidP="006C06B2">
            <w:pPr>
              <w:rPr>
                <w:rFonts w:cstheme="minorHAnsi"/>
                <w:b/>
                <w:sz w:val="24"/>
                <w:szCs w:val="24"/>
              </w:rPr>
            </w:pPr>
            <w:r w:rsidRPr="006E46BB">
              <w:rPr>
                <w:rFonts w:cstheme="minorHAnsi"/>
                <w:b/>
                <w:sz w:val="24"/>
                <w:szCs w:val="24"/>
              </w:rPr>
              <w:lastRenderedPageBreak/>
              <w:t xml:space="preserve"> Hoisting and Rigging / Crane Operations</w:t>
            </w:r>
          </w:p>
        </w:tc>
        <w:tc>
          <w:tcPr>
            <w:tcW w:w="3036" w:type="dxa"/>
            <w:shd w:val="clear" w:color="auto" w:fill="D9D9D9" w:themeFill="background1" w:themeFillShade="D9"/>
          </w:tcPr>
          <w:p w14:paraId="6FBD2EA9" w14:textId="77777777" w:rsidR="00312615" w:rsidRPr="006E46BB" w:rsidRDefault="00312615" w:rsidP="006C06B2">
            <w:pPr>
              <w:rPr>
                <w:rFonts w:cstheme="minorHAnsi"/>
                <w:sz w:val="24"/>
                <w:szCs w:val="24"/>
              </w:rPr>
            </w:pPr>
          </w:p>
        </w:tc>
        <w:tc>
          <w:tcPr>
            <w:tcW w:w="7377" w:type="dxa"/>
            <w:shd w:val="clear" w:color="auto" w:fill="D9D9D9" w:themeFill="background1" w:themeFillShade="D9"/>
            <w:vAlign w:val="center"/>
          </w:tcPr>
          <w:p w14:paraId="47B40866" w14:textId="77777777" w:rsidR="00312615" w:rsidRPr="006E46BB" w:rsidRDefault="00312615" w:rsidP="006C06B2">
            <w:pPr>
              <w:rPr>
                <w:rFonts w:cstheme="minorHAnsi"/>
                <w:sz w:val="24"/>
                <w:szCs w:val="24"/>
              </w:rPr>
            </w:pPr>
          </w:p>
        </w:tc>
      </w:tr>
      <w:tr w:rsidR="00312615" w:rsidRPr="006E46BB" w14:paraId="1187F8C4" w14:textId="77777777" w:rsidTr="00C3542E">
        <w:trPr>
          <w:trHeight w:val="476"/>
        </w:trPr>
        <w:tc>
          <w:tcPr>
            <w:tcW w:w="3982" w:type="dxa"/>
            <w:shd w:val="clear" w:color="auto" w:fill="auto"/>
            <w:vAlign w:val="center"/>
          </w:tcPr>
          <w:p w14:paraId="5278E50C" w14:textId="0DFAD0AB" w:rsidR="00312615" w:rsidRPr="006E46BB" w:rsidRDefault="00AF1AA1" w:rsidP="006C06B2">
            <w:pPr>
              <w:rPr>
                <w:rFonts w:cstheme="minorHAnsi"/>
                <w:bCs/>
                <w:sz w:val="24"/>
                <w:szCs w:val="24"/>
              </w:rPr>
            </w:pPr>
            <w:r w:rsidRPr="006E46BB">
              <w:rPr>
                <w:rFonts w:cstheme="minorHAnsi"/>
                <w:bCs/>
                <w:sz w:val="24"/>
                <w:szCs w:val="24"/>
              </w:rPr>
              <w:t>General Hoisting and Rigging</w:t>
            </w:r>
          </w:p>
        </w:tc>
        <w:tc>
          <w:tcPr>
            <w:tcW w:w="3036" w:type="dxa"/>
            <w:shd w:val="clear" w:color="auto" w:fill="auto"/>
          </w:tcPr>
          <w:p w14:paraId="02F7ECC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Struck by, caught between, equipment</w:t>
            </w:r>
          </w:p>
          <w:p w14:paraId="7C436BF3" w14:textId="77777777" w:rsidR="00312615" w:rsidRPr="006E46BB" w:rsidRDefault="00312615" w:rsidP="006C06B2">
            <w:pPr>
              <w:pStyle w:val="ListParagraph"/>
              <w:ind w:left="360"/>
              <w:rPr>
                <w:rFonts w:cstheme="minorHAnsi"/>
                <w:sz w:val="24"/>
                <w:szCs w:val="24"/>
              </w:rPr>
            </w:pPr>
            <w:r w:rsidRPr="006E46BB">
              <w:rPr>
                <w:rFonts w:cstheme="minorHAnsi"/>
                <w:sz w:val="24"/>
                <w:szCs w:val="24"/>
              </w:rPr>
              <w:t>failure.</w:t>
            </w:r>
          </w:p>
        </w:tc>
        <w:tc>
          <w:tcPr>
            <w:tcW w:w="7377" w:type="dxa"/>
            <w:shd w:val="clear" w:color="auto" w:fill="auto"/>
            <w:vAlign w:val="center"/>
          </w:tcPr>
          <w:p w14:paraId="41914B6E"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In addition to all applicable OSHA requirements, all Hoisting &amp; Rigging</w:t>
            </w:r>
          </w:p>
          <w:p w14:paraId="7E0798FE"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DOESTD-1090-2011 requirements must be followed.</w:t>
            </w:r>
          </w:p>
          <w:p w14:paraId="048546E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Use qualified, trained riggers.</w:t>
            </w:r>
          </w:p>
          <w:p w14:paraId="07FDE4D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Use Certified/Trained equipment operators.</w:t>
            </w:r>
          </w:p>
          <w:p w14:paraId="324196B4" w14:textId="19CD088D"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Training must be verified in the field and documented.</w:t>
            </w:r>
          </w:p>
          <w:p w14:paraId="193F358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Equipment shall have a documented inspection completed by operator</w:t>
            </w:r>
          </w:p>
          <w:p w14:paraId="41275EB9" w14:textId="77777777" w:rsidR="00AE1B07" w:rsidRPr="006E46BB" w:rsidRDefault="00312615" w:rsidP="006C06B2">
            <w:pPr>
              <w:pStyle w:val="ListParagraph"/>
              <w:numPr>
                <w:ilvl w:val="0"/>
                <w:numId w:val="5"/>
              </w:numPr>
              <w:rPr>
                <w:rFonts w:cstheme="minorHAnsi"/>
                <w:sz w:val="24"/>
                <w:szCs w:val="24"/>
              </w:rPr>
            </w:pPr>
            <w:r w:rsidRPr="006E46BB">
              <w:rPr>
                <w:rFonts w:cstheme="minorHAnsi"/>
                <w:sz w:val="24"/>
                <w:szCs w:val="24"/>
              </w:rPr>
              <w:t>prior to use.</w:t>
            </w:r>
            <w:r w:rsidR="00AE1B07" w:rsidRPr="006E46BB">
              <w:rPr>
                <w:rFonts w:cstheme="minorHAnsi"/>
                <w:sz w:val="24"/>
                <w:szCs w:val="24"/>
              </w:rPr>
              <w:t xml:space="preserve"> </w:t>
            </w:r>
          </w:p>
          <w:p w14:paraId="462FE932" w14:textId="371F26FC" w:rsidR="00AE1B07" w:rsidRPr="006E46BB" w:rsidRDefault="00AE1B07" w:rsidP="006C06B2">
            <w:pPr>
              <w:pStyle w:val="ListParagraph"/>
              <w:numPr>
                <w:ilvl w:val="0"/>
                <w:numId w:val="5"/>
              </w:numPr>
              <w:rPr>
                <w:rFonts w:cstheme="minorHAnsi"/>
                <w:sz w:val="24"/>
                <w:szCs w:val="24"/>
              </w:rPr>
            </w:pPr>
            <w:r w:rsidRPr="006E46BB">
              <w:rPr>
                <w:rFonts w:cstheme="minorHAnsi"/>
                <w:sz w:val="24"/>
                <w:szCs w:val="24"/>
              </w:rPr>
              <w:t>The documented inspection must be kept in the equipment.</w:t>
            </w:r>
          </w:p>
          <w:p w14:paraId="37120971" w14:textId="77777777" w:rsidR="00AE1B07" w:rsidRPr="006E46BB" w:rsidRDefault="00AE1B07" w:rsidP="006C06B2">
            <w:pPr>
              <w:pStyle w:val="ListParagraph"/>
              <w:numPr>
                <w:ilvl w:val="0"/>
                <w:numId w:val="5"/>
              </w:numPr>
              <w:rPr>
                <w:rFonts w:cstheme="minorHAnsi"/>
                <w:sz w:val="24"/>
                <w:szCs w:val="24"/>
              </w:rPr>
            </w:pPr>
            <w:r w:rsidRPr="006E46BB">
              <w:rPr>
                <w:rFonts w:cstheme="minorHAnsi"/>
                <w:sz w:val="24"/>
                <w:szCs w:val="24"/>
              </w:rPr>
              <w:t>Equipment must be used according to the manufacturer's instructions.</w:t>
            </w:r>
          </w:p>
          <w:p w14:paraId="47C3D7A7" w14:textId="65E7CCE3"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Completed and approved crane lift plan </w:t>
            </w:r>
            <w:r w:rsidR="00AE1B07" w:rsidRPr="006E46BB">
              <w:rPr>
                <w:rFonts w:cstheme="minorHAnsi"/>
                <w:sz w:val="24"/>
                <w:szCs w:val="24"/>
              </w:rPr>
              <w:t xml:space="preserve">as </w:t>
            </w:r>
            <w:r w:rsidRPr="006E46BB">
              <w:rPr>
                <w:rFonts w:cstheme="minorHAnsi"/>
                <w:sz w:val="24"/>
                <w:szCs w:val="24"/>
              </w:rPr>
              <w:t>required.</w:t>
            </w:r>
          </w:p>
          <w:p w14:paraId="3F34FEBB"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Safety Representative or qualified site designee will be responsible for verifying critical lifts.</w:t>
            </w:r>
          </w:p>
          <w:p w14:paraId="6F1D165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Rigging inspection prior to use is required.</w:t>
            </w:r>
          </w:p>
          <w:p w14:paraId="49EEC93E"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All lifts require tag lines on loads.</w:t>
            </w:r>
          </w:p>
          <w:p w14:paraId="68AB2DDB"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Set up barricades and signage to warn others of hazards.</w:t>
            </w:r>
          </w:p>
          <w:p w14:paraId="0A0B1EB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Signal personnel must be trained and clearly identifiable (high visibility</w:t>
            </w:r>
          </w:p>
          <w:p w14:paraId="4E0E071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contrasting color on hardhats, gloves, or vest)</w:t>
            </w:r>
          </w:p>
          <w:p w14:paraId="6E716E2A" w14:textId="77777777" w:rsidR="00AF1AA1" w:rsidRPr="006E46BB" w:rsidRDefault="00AF1AA1" w:rsidP="006C06B2">
            <w:pPr>
              <w:pStyle w:val="ListParagraph"/>
              <w:numPr>
                <w:ilvl w:val="0"/>
                <w:numId w:val="5"/>
              </w:numPr>
              <w:rPr>
                <w:rFonts w:cstheme="minorHAnsi"/>
                <w:sz w:val="24"/>
                <w:szCs w:val="24"/>
              </w:rPr>
            </w:pPr>
            <w:r w:rsidRPr="006E46BB">
              <w:rPr>
                <w:rFonts w:cstheme="minorHAnsi"/>
                <w:sz w:val="24"/>
                <w:szCs w:val="24"/>
              </w:rPr>
              <w:t>Damaged rigging and or equipment shall be immediately tagged out “Do</w:t>
            </w:r>
          </w:p>
          <w:p w14:paraId="109C45A9" w14:textId="77777777" w:rsidR="00AF1AA1" w:rsidRPr="006E46BB" w:rsidRDefault="00AF1AA1" w:rsidP="006C06B2">
            <w:pPr>
              <w:pStyle w:val="ListParagraph"/>
              <w:numPr>
                <w:ilvl w:val="0"/>
                <w:numId w:val="5"/>
              </w:numPr>
              <w:rPr>
                <w:rFonts w:cstheme="minorHAnsi"/>
                <w:sz w:val="24"/>
                <w:szCs w:val="24"/>
              </w:rPr>
            </w:pPr>
            <w:r w:rsidRPr="006E46BB">
              <w:rPr>
                <w:rFonts w:cstheme="minorHAnsi"/>
                <w:sz w:val="24"/>
                <w:szCs w:val="24"/>
              </w:rPr>
              <w:t>Not Use”.</w:t>
            </w:r>
          </w:p>
          <w:p w14:paraId="5629165F" w14:textId="77777777" w:rsidR="00AF1AA1" w:rsidRPr="006E46BB" w:rsidRDefault="00AF1AA1" w:rsidP="006C06B2">
            <w:pPr>
              <w:pStyle w:val="ListParagraph"/>
              <w:numPr>
                <w:ilvl w:val="0"/>
                <w:numId w:val="5"/>
              </w:numPr>
              <w:rPr>
                <w:rFonts w:cstheme="minorHAnsi"/>
                <w:sz w:val="24"/>
                <w:szCs w:val="24"/>
              </w:rPr>
            </w:pPr>
            <w:r w:rsidRPr="006E46BB">
              <w:rPr>
                <w:rFonts w:cstheme="minorHAnsi"/>
                <w:sz w:val="24"/>
                <w:szCs w:val="24"/>
              </w:rPr>
              <w:lastRenderedPageBreak/>
              <w:t>Cut resistant level 4 gloves are required when handling of materials with</w:t>
            </w:r>
          </w:p>
          <w:p w14:paraId="014C1A46" w14:textId="77777777" w:rsidR="00AF1AA1" w:rsidRPr="006E46BB" w:rsidRDefault="00AF1AA1" w:rsidP="006C06B2">
            <w:pPr>
              <w:pStyle w:val="ListParagraph"/>
              <w:numPr>
                <w:ilvl w:val="0"/>
                <w:numId w:val="5"/>
              </w:numPr>
              <w:rPr>
                <w:rFonts w:cstheme="minorHAnsi"/>
                <w:sz w:val="24"/>
                <w:szCs w:val="24"/>
              </w:rPr>
            </w:pPr>
            <w:r w:rsidRPr="006E46BB">
              <w:rPr>
                <w:rFonts w:cstheme="minorHAnsi"/>
                <w:sz w:val="24"/>
                <w:szCs w:val="24"/>
              </w:rPr>
              <w:t>sharp edges, handling wooden materials, or performing cutting/puncturing</w:t>
            </w:r>
          </w:p>
          <w:p w14:paraId="5F98A826" w14:textId="77777777" w:rsidR="00AF1AA1" w:rsidRPr="006E46BB" w:rsidRDefault="00AF1AA1" w:rsidP="006C06B2">
            <w:pPr>
              <w:pStyle w:val="ListParagraph"/>
              <w:ind w:left="360"/>
              <w:rPr>
                <w:rFonts w:cstheme="minorHAnsi"/>
                <w:sz w:val="24"/>
                <w:szCs w:val="24"/>
              </w:rPr>
            </w:pPr>
            <w:r w:rsidRPr="006E46BB">
              <w:rPr>
                <w:rFonts w:cstheme="minorHAnsi"/>
                <w:sz w:val="24"/>
                <w:szCs w:val="24"/>
              </w:rPr>
              <w:t>tasks.</w:t>
            </w:r>
          </w:p>
          <w:p w14:paraId="7E77A6E6" w14:textId="77777777" w:rsidR="00AF1AA1" w:rsidRPr="006E46BB" w:rsidRDefault="00AF1AA1" w:rsidP="006C06B2">
            <w:pPr>
              <w:pStyle w:val="ListParagraph"/>
              <w:numPr>
                <w:ilvl w:val="0"/>
                <w:numId w:val="5"/>
              </w:numPr>
              <w:rPr>
                <w:rFonts w:cstheme="minorHAnsi"/>
                <w:sz w:val="24"/>
                <w:szCs w:val="24"/>
              </w:rPr>
            </w:pPr>
            <w:r w:rsidRPr="006E46BB">
              <w:rPr>
                <w:rFonts w:cstheme="minorHAnsi"/>
                <w:sz w:val="24"/>
                <w:szCs w:val="24"/>
              </w:rPr>
              <w:t>No worker shall be under any load.</w:t>
            </w:r>
          </w:p>
          <w:p w14:paraId="4F4ABCD7" w14:textId="6B9C49DF" w:rsidR="00AF1AA1" w:rsidRPr="006E46BB" w:rsidRDefault="00AF1AA1" w:rsidP="006C06B2">
            <w:pPr>
              <w:pStyle w:val="ListParagraph"/>
              <w:numPr>
                <w:ilvl w:val="0"/>
                <w:numId w:val="5"/>
              </w:numPr>
              <w:rPr>
                <w:rFonts w:cstheme="minorHAnsi"/>
                <w:sz w:val="24"/>
                <w:szCs w:val="24"/>
              </w:rPr>
            </w:pPr>
            <w:r w:rsidRPr="006E46BB">
              <w:rPr>
                <w:rFonts w:cstheme="minorHAnsi"/>
                <w:sz w:val="24"/>
                <w:szCs w:val="24"/>
              </w:rPr>
              <w:t>All equipment and materials must secure when being moved.</w:t>
            </w:r>
          </w:p>
          <w:p w14:paraId="013B648B" w14:textId="77777777" w:rsidR="00AF1AA1" w:rsidRPr="006E46BB" w:rsidRDefault="00AF1AA1" w:rsidP="006C06B2">
            <w:pPr>
              <w:pStyle w:val="ListParagraph"/>
              <w:numPr>
                <w:ilvl w:val="0"/>
                <w:numId w:val="5"/>
              </w:numPr>
              <w:rPr>
                <w:rFonts w:cstheme="minorHAnsi"/>
                <w:sz w:val="24"/>
                <w:szCs w:val="24"/>
              </w:rPr>
            </w:pPr>
            <w:r w:rsidRPr="006E46BB">
              <w:rPr>
                <w:rFonts w:cstheme="minorHAnsi"/>
                <w:sz w:val="24"/>
                <w:szCs w:val="24"/>
              </w:rPr>
              <w:t>Unstable material must be strapped down.</w:t>
            </w:r>
          </w:p>
          <w:p w14:paraId="535F7E95" w14:textId="7156A518" w:rsidR="00AF1AA1" w:rsidRPr="006E46BB" w:rsidRDefault="00AF1AA1" w:rsidP="006C06B2">
            <w:pPr>
              <w:pStyle w:val="ListParagraph"/>
              <w:numPr>
                <w:ilvl w:val="0"/>
                <w:numId w:val="5"/>
              </w:numPr>
              <w:rPr>
                <w:rFonts w:cstheme="minorHAnsi"/>
                <w:sz w:val="24"/>
                <w:szCs w:val="24"/>
              </w:rPr>
            </w:pPr>
            <w:r w:rsidRPr="006E46BB">
              <w:rPr>
                <w:rFonts w:cstheme="minorHAnsi"/>
                <w:sz w:val="24"/>
                <w:szCs w:val="24"/>
              </w:rPr>
              <w:t xml:space="preserve">Spotters are to be </w:t>
            </w:r>
            <w:proofErr w:type="gramStart"/>
            <w:r w:rsidRPr="006E46BB">
              <w:rPr>
                <w:rFonts w:cstheme="minorHAnsi"/>
                <w:sz w:val="24"/>
                <w:szCs w:val="24"/>
              </w:rPr>
              <w:t>used at all times</w:t>
            </w:r>
            <w:proofErr w:type="gramEnd"/>
            <w:r w:rsidRPr="006E46BB">
              <w:rPr>
                <w:rFonts w:cstheme="minorHAnsi"/>
                <w:sz w:val="24"/>
                <w:szCs w:val="24"/>
              </w:rPr>
              <w:t xml:space="preserve"> the equipment is moving.</w:t>
            </w:r>
          </w:p>
        </w:tc>
      </w:tr>
      <w:tr w:rsidR="00312615" w:rsidRPr="006E46BB" w14:paraId="5F6249CF" w14:textId="77777777" w:rsidTr="00C3542E">
        <w:trPr>
          <w:trHeight w:val="476"/>
        </w:trPr>
        <w:tc>
          <w:tcPr>
            <w:tcW w:w="3982" w:type="dxa"/>
            <w:shd w:val="clear" w:color="auto" w:fill="auto"/>
            <w:vAlign w:val="center"/>
          </w:tcPr>
          <w:p w14:paraId="7A2DA5CF" w14:textId="3A26A062" w:rsidR="00312615" w:rsidRPr="006E46BB" w:rsidRDefault="00AF1AA1" w:rsidP="006C06B2">
            <w:pPr>
              <w:rPr>
                <w:rFonts w:cstheme="minorHAnsi"/>
                <w:bCs/>
                <w:sz w:val="24"/>
                <w:szCs w:val="24"/>
              </w:rPr>
            </w:pPr>
            <w:r w:rsidRPr="006E46BB">
              <w:rPr>
                <w:rFonts w:cstheme="minorHAnsi"/>
                <w:bCs/>
                <w:sz w:val="24"/>
                <w:szCs w:val="24"/>
              </w:rPr>
              <w:lastRenderedPageBreak/>
              <w:t>Rigging Equipment</w:t>
            </w:r>
          </w:p>
        </w:tc>
        <w:tc>
          <w:tcPr>
            <w:tcW w:w="3036" w:type="dxa"/>
            <w:tcBorders>
              <w:top w:val="single" w:sz="4" w:space="0" w:color="auto"/>
              <w:left w:val="single" w:sz="4" w:space="0" w:color="auto"/>
              <w:bottom w:val="single" w:sz="4" w:space="0" w:color="auto"/>
              <w:right w:val="single" w:sz="4" w:space="0" w:color="auto"/>
            </w:tcBorders>
          </w:tcPr>
          <w:p w14:paraId="443EF73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Defective rigging equipment</w:t>
            </w:r>
          </w:p>
        </w:tc>
        <w:tc>
          <w:tcPr>
            <w:tcW w:w="7377" w:type="dxa"/>
            <w:tcBorders>
              <w:top w:val="single" w:sz="4" w:space="0" w:color="auto"/>
              <w:left w:val="single" w:sz="4" w:space="0" w:color="auto"/>
              <w:bottom w:val="single" w:sz="4" w:space="0" w:color="auto"/>
              <w:right w:val="single" w:sz="4" w:space="0" w:color="auto"/>
            </w:tcBorders>
          </w:tcPr>
          <w:p w14:paraId="3E9F3DD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Hoisting and rigging equipment shall be inspected for excessive wear and defects prior to, during, and after each use </w:t>
            </w:r>
          </w:p>
          <w:p w14:paraId="7E135B48"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Defective rigging will be immediately removed from service and tagged “defective”</w:t>
            </w:r>
          </w:p>
          <w:p w14:paraId="47A1C9A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All hoisting and rigging equipment shall have a permanently attached tag showing size, grade, rated capacity, and identification number</w:t>
            </w:r>
          </w:p>
          <w:p w14:paraId="24C0CB54"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Rigging shall be free of knots and kinks</w:t>
            </w:r>
          </w:p>
          <w:p w14:paraId="134524F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Hoisting and rigging equipment shall not be loaded </w:t>
            </w:r>
            <w:proofErr w:type="gramStart"/>
            <w:r w:rsidRPr="006E46BB">
              <w:rPr>
                <w:rFonts w:cstheme="minorHAnsi"/>
                <w:sz w:val="24"/>
                <w:szCs w:val="24"/>
              </w:rPr>
              <w:t>in excess of</w:t>
            </w:r>
            <w:proofErr w:type="gramEnd"/>
            <w:r w:rsidRPr="006E46BB">
              <w:rPr>
                <w:rFonts w:cstheme="minorHAnsi"/>
                <w:sz w:val="24"/>
                <w:szCs w:val="24"/>
              </w:rPr>
              <w:t xml:space="preserve"> its safe working load</w:t>
            </w:r>
          </w:p>
          <w:p w14:paraId="5EA6F9B5"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Job or shop hooks and links, or makeshift devices, formed bolts, rods, etc., or other such attachments shall not be used.</w:t>
            </w:r>
          </w:p>
          <w:p w14:paraId="46C66B85"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Only equipment designed for hoisting and rigging shall be used in hoisting and rigging operations</w:t>
            </w:r>
          </w:p>
          <w:p w14:paraId="4517B43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Wire ropes or synthetic slings shall not be secured by knots</w:t>
            </w:r>
          </w:p>
          <w:p w14:paraId="3968A4B3"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Softeners shall be used with synthetic slings</w:t>
            </w:r>
          </w:p>
          <w:p w14:paraId="7E834C4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Custom lifting devices shall be marked with safe working load limit</w:t>
            </w:r>
          </w:p>
          <w:p w14:paraId="0E1142AB" w14:textId="68DE4A80"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Custom lifting device</w:t>
            </w:r>
            <w:r w:rsidR="00AF1AA1" w:rsidRPr="006E46BB">
              <w:rPr>
                <w:rFonts w:cstheme="minorHAnsi"/>
                <w:sz w:val="24"/>
                <w:szCs w:val="24"/>
              </w:rPr>
              <w:t>s</w:t>
            </w:r>
            <w:r w:rsidRPr="006E46BB">
              <w:rPr>
                <w:rFonts w:cstheme="minorHAnsi"/>
                <w:sz w:val="24"/>
                <w:szCs w:val="24"/>
              </w:rPr>
              <w:t xml:space="preserve"> shall have a documented proof test and PE </w:t>
            </w:r>
            <w:r w:rsidRPr="006E46BB">
              <w:rPr>
                <w:rFonts w:cstheme="minorHAnsi"/>
                <w:sz w:val="24"/>
                <w:szCs w:val="24"/>
              </w:rPr>
              <w:lastRenderedPageBreak/>
              <w:t>stamp prior to initial use.</w:t>
            </w:r>
          </w:p>
          <w:p w14:paraId="473740B6"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Hooks used for hoisting and rigging operations shall be provided with safety latches</w:t>
            </w:r>
          </w:p>
          <w:p w14:paraId="2DBA4E80"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Tag lines shall be used to control suspended loads</w:t>
            </w:r>
          </w:p>
        </w:tc>
      </w:tr>
      <w:tr w:rsidR="00312615" w:rsidRPr="006E46BB" w14:paraId="19D1D19F" w14:textId="77777777" w:rsidTr="00C3542E">
        <w:trPr>
          <w:trHeight w:val="341"/>
        </w:trPr>
        <w:tc>
          <w:tcPr>
            <w:tcW w:w="3982" w:type="dxa"/>
            <w:shd w:val="clear" w:color="auto" w:fill="D9D9D9" w:themeFill="background1" w:themeFillShade="D9"/>
          </w:tcPr>
          <w:p w14:paraId="58B664B6" w14:textId="77777777" w:rsidR="00312615" w:rsidRPr="006E46BB" w:rsidRDefault="00312615" w:rsidP="006C06B2">
            <w:pPr>
              <w:rPr>
                <w:rFonts w:cstheme="minorHAnsi"/>
                <w:b/>
                <w:bCs/>
                <w:sz w:val="24"/>
                <w:szCs w:val="24"/>
              </w:rPr>
            </w:pPr>
            <w:r w:rsidRPr="006E46BB">
              <w:rPr>
                <w:rFonts w:cstheme="minorHAnsi"/>
                <w:b/>
                <w:bCs/>
                <w:sz w:val="24"/>
                <w:szCs w:val="24"/>
              </w:rPr>
              <w:lastRenderedPageBreak/>
              <w:t>Welding / Cutting / Grinding / Hot Work</w:t>
            </w:r>
          </w:p>
        </w:tc>
        <w:tc>
          <w:tcPr>
            <w:tcW w:w="3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28423" w14:textId="77777777" w:rsidR="00312615" w:rsidRPr="006E46BB" w:rsidRDefault="00312615" w:rsidP="006C06B2">
            <w:pPr>
              <w:pStyle w:val="ListParagraph"/>
              <w:ind w:left="360"/>
              <w:rPr>
                <w:rFonts w:cstheme="minorHAnsi"/>
                <w:sz w:val="24"/>
                <w:szCs w:val="24"/>
              </w:rPr>
            </w:pPr>
          </w:p>
        </w:tc>
        <w:tc>
          <w:tcPr>
            <w:tcW w:w="7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433BD" w14:textId="77777777" w:rsidR="00312615" w:rsidRPr="006E46BB" w:rsidRDefault="00312615" w:rsidP="006C06B2">
            <w:pPr>
              <w:widowControl w:val="0"/>
              <w:overflowPunct w:val="0"/>
              <w:autoSpaceDE w:val="0"/>
              <w:autoSpaceDN w:val="0"/>
              <w:adjustRightInd w:val="0"/>
              <w:ind w:left="252"/>
              <w:textAlignment w:val="baseline"/>
              <w:rPr>
                <w:rFonts w:cstheme="minorHAnsi"/>
                <w:sz w:val="24"/>
                <w:szCs w:val="24"/>
              </w:rPr>
            </w:pPr>
          </w:p>
        </w:tc>
      </w:tr>
      <w:tr w:rsidR="00312615" w:rsidRPr="006E46BB" w14:paraId="0FDBD1BE" w14:textId="77777777" w:rsidTr="00C3542E">
        <w:trPr>
          <w:trHeight w:val="476"/>
        </w:trPr>
        <w:tc>
          <w:tcPr>
            <w:tcW w:w="3982" w:type="dxa"/>
            <w:shd w:val="clear" w:color="auto" w:fill="auto"/>
            <w:vAlign w:val="center"/>
          </w:tcPr>
          <w:p w14:paraId="2163932F" w14:textId="77777777" w:rsidR="00312615" w:rsidRPr="006E46BB" w:rsidRDefault="00312615" w:rsidP="006C06B2">
            <w:pPr>
              <w:rPr>
                <w:rFonts w:cstheme="minorHAnsi"/>
                <w:b/>
                <w:sz w:val="24"/>
                <w:szCs w:val="24"/>
              </w:rPr>
            </w:pPr>
          </w:p>
        </w:tc>
        <w:tc>
          <w:tcPr>
            <w:tcW w:w="3036" w:type="dxa"/>
            <w:tcBorders>
              <w:top w:val="single" w:sz="4" w:space="0" w:color="auto"/>
              <w:left w:val="single" w:sz="4" w:space="0" w:color="auto"/>
              <w:bottom w:val="single" w:sz="4" w:space="0" w:color="auto"/>
              <w:right w:val="single" w:sz="4" w:space="0" w:color="auto"/>
            </w:tcBorders>
          </w:tcPr>
          <w:p w14:paraId="0412446D" w14:textId="76E39882"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Fire</w:t>
            </w:r>
          </w:p>
          <w:p w14:paraId="4BD7AE9D" w14:textId="77777777" w:rsidR="00312615" w:rsidRPr="006E46BB" w:rsidRDefault="00312615" w:rsidP="006C06B2">
            <w:pPr>
              <w:pStyle w:val="ListParagraph"/>
              <w:ind w:left="360"/>
              <w:rPr>
                <w:rFonts w:cstheme="minorHAnsi"/>
                <w:sz w:val="24"/>
                <w:szCs w:val="24"/>
              </w:rPr>
            </w:pPr>
          </w:p>
          <w:p w14:paraId="2C528C89" w14:textId="73513FD0" w:rsidR="00312615" w:rsidRPr="006E46BB" w:rsidRDefault="0090567C" w:rsidP="006C06B2">
            <w:pPr>
              <w:pStyle w:val="ListParagraph"/>
              <w:numPr>
                <w:ilvl w:val="0"/>
                <w:numId w:val="43"/>
              </w:numPr>
              <w:rPr>
                <w:rFonts w:cstheme="minorHAnsi"/>
                <w:sz w:val="24"/>
                <w:szCs w:val="24"/>
              </w:rPr>
            </w:pPr>
            <w:r w:rsidRPr="006E46BB">
              <w:rPr>
                <w:rFonts w:cstheme="minorHAnsi"/>
                <w:sz w:val="24"/>
                <w:szCs w:val="24"/>
              </w:rPr>
              <w:t>Burns</w:t>
            </w:r>
          </w:p>
        </w:tc>
        <w:tc>
          <w:tcPr>
            <w:tcW w:w="7377" w:type="dxa"/>
            <w:tcBorders>
              <w:top w:val="single" w:sz="4" w:space="0" w:color="auto"/>
              <w:left w:val="single" w:sz="4" w:space="0" w:color="auto"/>
              <w:bottom w:val="single" w:sz="4" w:space="0" w:color="auto"/>
              <w:right w:val="single" w:sz="4" w:space="0" w:color="auto"/>
            </w:tcBorders>
          </w:tcPr>
          <w:p w14:paraId="75E632E4" w14:textId="4340AD38"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Hot Work Permit </w:t>
            </w:r>
            <w:r w:rsidR="00B64E2F" w:rsidRPr="006E46BB">
              <w:rPr>
                <w:rFonts w:cstheme="minorHAnsi"/>
                <w:sz w:val="24"/>
                <w:szCs w:val="24"/>
              </w:rPr>
              <w:t xml:space="preserve">is </w:t>
            </w:r>
            <w:r w:rsidRPr="006E46BB">
              <w:rPr>
                <w:rFonts w:cstheme="minorHAnsi"/>
                <w:sz w:val="24"/>
                <w:szCs w:val="24"/>
              </w:rPr>
              <w:t>required for spark/flame producing work as well as a fire</w:t>
            </w:r>
          </w:p>
          <w:p w14:paraId="1B3B4DD7" w14:textId="77777777" w:rsidR="00312615" w:rsidRPr="006E46BB" w:rsidRDefault="00312615" w:rsidP="006C06B2">
            <w:pPr>
              <w:widowControl w:val="0"/>
              <w:overflowPunct w:val="0"/>
              <w:autoSpaceDE w:val="0"/>
              <w:autoSpaceDN w:val="0"/>
              <w:adjustRightInd w:val="0"/>
              <w:ind w:left="252"/>
              <w:textAlignment w:val="baseline"/>
              <w:rPr>
                <w:rFonts w:cstheme="minorHAnsi"/>
                <w:sz w:val="24"/>
                <w:szCs w:val="24"/>
              </w:rPr>
            </w:pPr>
            <w:r w:rsidRPr="006E46BB">
              <w:rPr>
                <w:rFonts w:cstheme="minorHAnsi"/>
                <w:sz w:val="24"/>
                <w:szCs w:val="24"/>
              </w:rPr>
              <w:t>watch during activities and one hour past activities.</w:t>
            </w:r>
          </w:p>
          <w:p w14:paraId="4D25F211"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No hot work, welding, or smoking shall be allowed within 50ft of</w:t>
            </w:r>
          </w:p>
          <w:p w14:paraId="43C46286" w14:textId="77777777" w:rsidR="00312615" w:rsidRPr="006E46BB" w:rsidRDefault="00312615" w:rsidP="006C06B2">
            <w:pPr>
              <w:widowControl w:val="0"/>
              <w:overflowPunct w:val="0"/>
              <w:autoSpaceDE w:val="0"/>
              <w:autoSpaceDN w:val="0"/>
              <w:adjustRightInd w:val="0"/>
              <w:ind w:left="252"/>
              <w:textAlignment w:val="baseline"/>
              <w:rPr>
                <w:rFonts w:cstheme="minorHAnsi"/>
                <w:sz w:val="24"/>
                <w:szCs w:val="24"/>
              </w:rPr>
            </w:pPr>
            <w:r w:rsidRPr="006E46BB">
              <w:rPr>
                <w:rFonts w:cstheme="minorHAnsi"/>
                <w:sz w:val="24"/>
                <w:szCs w:val="24"/>
              </w:rPr>
              <w:t>flammable and 30-feet from combustible materials storage areas.</w:t>
            </w:r>
          </w:p>
          <w:p w14:paraId="72593311" w14:textId="77777777" w:rsidR="001465AB" w:rsidRPr="006E46BB" w:rsidRDefault="001465AB"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color w:val="222222"/>
                <w:sz w:val="24"/>
                <w:szCs w:val="24"/>
                <w:shd w:val="clear" w:color="auto" w:fill="FFFFFF"/>
              </w:rPr>
              <w:t>Ensure that suitable fire extinguishing equipment is available and that fire watch personnel have been trained in its use. </w:t>
            </w:r>
            <w:r w:rsidRPr="006E46BB">
              <w:rPr>
                <w:rFonts w:cstheme="minorHAnsi"/>
                <w:sz w:val="24"/>
                <w:szCs w:val="24"/>
              </w:rPr>
              <w:t xml:space="preserve"> </w:t>
            </w:r>
          </w:p>
          <w:p w14:paraId="59734DC3" w14:textId="17ECCBF5"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Storage area yards shall be kept free from accumulation of unnecessary</w:t>
            </w:r>
          </w:p>
          <w:p w14:paraId="377B0A1B" w14:textId="77777777" w:rsidR="00312615" w:rsidRPr="006E46BB" w:rsidRDefault="00312615" w:rsidP="006C06B2">
            <w:pPr>
              <w:widowControl w:val="0"/>
              <w:overflowPunct w:val="0"/>
              <w:autoSpaceDE w:val="0"/>
              <w:autoSpaceDN w:val="0"/>
              <w:adjustRightInd w:val="0"/>
              <w:ind w:left="252"/>
              <w:textAlignment w:val="baseline"/>
              <w:rPr>
                <w:rFonts w:cstheme="minorHAnsi"/>
                <w:sz w:val="24"/>
                <w:szCs w:val="24"/>
              </w:rPr>
            </w:pPr>
            <w:r w:rsidRPr="006E46BB">
              <w:rPr>
                <w:rFonts w:cstheme="minorHAnsi"/>
                <w:sz w:val="24"/>
                <w:szCs w:val="24"/>
              </w:rPr>
              <w:t>combustible materials.</w:t>
            </w:r>
          </w:p>
          <w:p w14:paraId="063F869A" w14:textId="77777777" w:rsidR="0031261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Acetylene tanks shall be stored 20 feet from oxygen tanks or separated by</w:t>
            </w:r>
          </w:p>
          <w:p w14:paraId="4C4AFD89" w14:textId="77777777" w:rsidR="00312615" w:rsidRPr="006E46BB" w:rsidRDefault="00312615" w:rsidP="006C06B2">
            <w:pPr>
              <w:widowControl w:val="0"/>
              <w:overflowPunct w:val="0"/>
              <w:autoSpaceDE w:val="0"/>
              <w:autoSpaceDN w:val="0"/>
              <w:adjustRightInd w:val="0"/>
              <w:ind w:left="252"/>
              <w:textAlignment w:val="baseline"/>
              <w:rPr>
                <w:rFonts w:cstheme="minorHAnsi"/>
                <w:sz w:val="24"/>
                <w:szCs w:val="24"/>
              </w:rPr>
            </w:pPr>
            <w:r w:rsidRPr="006E46BB">
              <w:rPr>
                <w:rFonts w:cstheme="minorHAnsi"/>
                <w:sz w:val="24"/>
                <w:szCs w:val="24"/>
              </w:rPr>
              <w:t>a fire wall with a one-hour fire rating</w:t>
            </w:r>
            <w:r w:rsidR="0019324F" w:rsidRPr="006E46BB">
              <w:rPr>
                <w:rFonts w:cstheme="minorHAnsi"/>
                <w:sz w:val="24"/>
                <w:szCs w:val="24"/>
              </w:rPr>
              <w:t xml:space="preserve"> when not in use</w:t>
            </w:r>
            <w:r w:rsidRPr="006E46BB">
              <w:rPr>
                <w:rFonts w:cstheme="minorHAnsi"/>
                <w:sz w:val="24"/>
                <w:szCs w:val="24"/>
              </w:rPr>
              <w:t>.</w:t>
            </w:r>
          </w:p>
          <w:p w14:paraId="4E1B7EC9" w14:textId="799A55BA" w:rsidR="00866547" w:rsidRPr="006E46BB" w:rsidRDefault="00866547" w:rsidP="006C06B2">
            <w:pPr>
              <w:widowControl w:val="0"/>
              <w:overflowPunct w:val="0"/>
              <w:autoSpaceDE w:val="0"/>
              <w:autoSpaceDN w:val="0"/>
              <w:adjustRightInd w:val="0"/>
              <w:ind w:left="252"/>
              <w:textAlignment w:val="baseline"/>
              <w:rPr>
                <w:rFonts w:cstheme="minorHAnsi"/>
                <w:sz w:val="24"/>
                <w:szCs w:val="24"/>
              </w:rPr>
            </w:pPr>
          </w:p>
        </w:tc>
      </w:tr>
      <w:tr w:rsidR="00312615" w:rsidRPr="006E46BB" w14:paraId="6760E2EE" w14:textId="77777777" w:rsidTr="00C3542E">
        <w:trPr>
          <w:trHeight w:val="476"/>
        </w:trPr>
        <w:tc>
          <w:tcPr>
            <w:tcW w:w="3982" w:type="dxa"/>
            <w:shd w:val="clear" w:color="auto" w:fill="auto"/>
            <w:vAlign w:val="center"/>
          </w:tcPr>
          <w:p w14:paraId="7F0A2F00" w14:textId="77777777" w:rsidR="00312615" w:rsidRPr="006E46BB" w:rsidRDefault="00312615" w:rsidP="006C06B2">
            <w:pPr>
              <w:rPr>
                <w:rFonts w:cstheme="minorHAnsi"/>
                <w:b/>
                <w:sz w:val="24"/>
                <w:szCs w:val="24"/>
              </w:rPr>
            </w:pPr>
          </w:p>
        </w:tc>
        <w:tc>
          <w:tcPr>
            <w:tcW w:w="3036" w:type="dxa"/>
            <w:tcBorders>
              <w:top w:val="single" w:sz="4" w:space="0" w:color="auto"/>
              <w:left w:val="single" w:sz="4" w:space="0" w:color="auto"/>
              <w:bottom w:val="single" w:sz="4" w:space="0" w:color="auto"/>
              <w:right w:val="single" w:sz="4" w:space="0" w:color="auto"/>
            </w:tcBorders>
          </w:tcPr>
          <w:p w14:paraId="44BA100E" w14:textId="29680D44" w:rsidR="00312615" w:rsidRPr="006E46BB" w:rsidRDefault="00866547" w:rsidP="006C06B2">
            <w:pPr>
              <w:pStyle w:val="ListParagraph"/>
              <w:numPr>
                <w:ilvl w:val="0"/>
                <w:numId w:val="43"/>
              </w:numPr>
              <w:rPr>
                <w:rFonts w:cstheme="minorHAnsi"/>
                <w:sz w:val="24"/>
                <w:szCs w:val="24"/>
              </w:rPr>
            </w:pPr>
            <w:r w:rsidRPr="006E46BB">
              <w:rPr>
                <w:rFonts w:cstheme="minorHAnsi"/>
                <w:sz w:val="24"/>
                <w:szCs w:val="24"/>
              </w:rPr>
              <w:t>Welding</w:t>
            </w:r>
            <w:r w:rsidR="00E805B5" w:rsidRPr="006E46BB">
              <w:rPr>
                <w:rFonts w:cstheme="minorHAnsi"/>
                <w:sz w:val="24"/>
                <w:szCs w:val="24"/>
              </w:rPr>
              <w:t xml:space="preserve"> / burning</w:t>
            </w:r>
            <w:r w:rsidRPr="006E46BB">
              <w:rPr>
                <w:rFonts w:cstheme="minorHAnsi"/>
                <w:sz w:val="24"/>
                <w:szCs w:val="24"/>
              </w:rPr>
              <w:t xml:space="preserve"> fume exposures</w:t>
            </w:r>
          </w:p>
        </w:tc>
        <w:tc>
          <w:tcPr>
            <w:tcW w:w="7377" w:type="dxa"/>
            <w:tcBorders>
              <w:top w:val="single" w:sz="4" w:space="0" w:color="auto"/>
              <w:left w:val="single" w:sz="4" w:space="0" w:color="auto"/>
              <w:bottom w:val="single" w:sz="4" w:space="0" w:color="auto"/>
              <w:right w:val="single" w:sz="4" w:space="0" w:color="auto"/>
            </w:tcBorders>
          </w:tcPr>
          <w:p w14:paraId="73B750C1" w14:textId="77777777" w:rsidR="00554E3A"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Contractors shall evaluate welding fumes and identify control measures.</w:t>
            </w:r>
          </w:p>
          <w:p w14:paraId="606FFC4B" w14:textId="77777777" w:rsidR="00E805B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Welding fumes need to be assessed by type of metal along with </w:t>
            </w:r>
            <w:proofErr w:type="gramStart"/>
            <w:r w:rsidRPr="006E46BB">
              <w:rPr>
                <w:rFonts w:cstheme="minorHAnsi"/>
                <w:sz w:val="24"/>
                <w:szCs w:val="24"/>
              </w:rPr>
              <w:t>a number of</w:t>
            </w:r>
            <w:proofErr w:type="gramEnd"/>
            <w:r w:rsidRPr="006E46BB">
              <w:rPr>
                <w:rFonts w:cstheme="minorHAnsi"/>
                <w:sz w:val="24"/>
                <w:szCs w:val="24"/>
              </w:rPr>
              <w:t xml:space="preserve"> variables when determining control measures such as: weld type, welder setting, base and core/electrode metal, flux coating, work rate, body positioning, location, which all affect the fume generation and ability of fumes to enter the worker’s breathing zone.</w:t>
            </w:r>
          </w:p>
          <w:p w14:paraId="58002763" w14:textId="77777777" w:rsidR="00E805B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lastRenderedPageBreak/>
              <w:t xml:space="preserve">Special emphasis on welding fume constituents, such as manganese, chromium, nickel, cadmium, due to either extremely low exposures limits and recent declaration as carcinogenic and must be a point of emphasis when evaluating welding tasks. </w:t>
            </w:r>
          </w:p>
          <w:p w14:paraId="61CCB816" w14:textId="77777777" w:rsidR="00E805B5" w:rsidRPr="006E46BB" w:rsidRDefault="00312615" w:rsidP="006C06B2">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 xml:space="preserve">Various metals have independent standards that govern their use, for instance hexavalent chromium/nickel associated with stainless steel, manganese/iron oxide with mild steel, and zinc oxide fumes with galvanized steel. </w:t>
            </w:r>
          </w:p>
          <w:p w14:paraId="346D7CFE" w14:textId="0AEC1735" w:rsidR="00312615" w:rsidRPr="00163DF8" w:rsidRDefault="00312615" w:rsidP="00163DF8">
            <w:pPr>
              <w:widowControl w:val="0"/>
              <w:numPr>
                <w:ilvl w:val="0"/>
                <w:numId w:val="29"/>
              </w:numPr>
              <w:tabs>
                <w:tab w:val="num" w:pos="252"/>
              </w:tabs>
              <w:overflowPunct w:val="0"/>
              <w:autoSpaceDE w:val="0"/>
              <w:autoSpaceDN w:val="0"/>
              <w:adjustRightInd w:val="0"/>
              <w:ind w:left="252" w:hanging="252"/>
              <w:textAlignment w:val="baseline"/>
              <w:rPr>
                <w:rFonts w:cstheme="minorHAnsi"/>
                <w:sz w:val="24"/>
                <w:szCs w:val="24"/>
              </w:rPr>
            </w:pPr>
            <w:r w:rsidRPr="006E46BB">
              <w:rPr>
                <w:rFonts w:cstheme="minorHAnsi"/>
                <w:sz w:val="24"/>
                <w:szCs w:val="24"/>
              </w:rPr>
              <w:t>Other considerations associated with welding include hot work permitting, UV, noise, gases, (ozone, NOx, CO) and material coatings. Coatings shall be removed 4 inches on all sides of welding location. Welding related exposures are tied to many variables, Battelle requires contractors to provided details of each welding task and when requested provide objective exposure data.</w:t>
            </w:r>
          </w:p>
        </w:tc>
      </w:tr>
      <w:tr w:rsidR="00312615" w:rsidRPr="006E46BB" w14:paraId="72CB88E9" w14:textId="77777777" w:rsidTr="00C3542E">
        <w:trPr>
          <w:trHeight w:val="476"/>
        </w:trPr>
        <w:tc>
          <w:tcPr>
            <w:tcW w:w="3982" w:type="dxa"/>
            <w:shd w:val="clear" w:color="auto" w:fill="D9D9D9" w:themeFill="background1" w:themeFillShade="D9"/>
            <w:vAlign w:val="center"/>
          </w:tcPr>
          <w:p w14:paraId="0AEEA951" w14:textId="77777777" w:rsidR="00312615" w:rsidRPr="006E46BB" w:rsidRDefault="00312615" w:rsidP="006C06B2">
            <w:pPr>
              <w:rPr>
                <w:rFonts w:cstheme="minorHAnsi"/>
                <w:sz w:val="24"/>
                <w:szCs w:val="24"/>
              </w:rPr>
            </w:pPr>
            <w:r w:rsidRPr="006E46BB">
              <w:rPr>
                <w:rFonts w:cstheme="minorHAnsi"/>
                <w:b/>
                <w:sz w:val="24"/>
                <w:szCs w:val="24"/>
              </w:rPr>
              <w:lastRenderedPageBreak/>
              <w:t>Layout Electrical Panels / Conduit</w:t>
            </w:r>
          </w:p>
        </w:tc>
        <w:tc>
          <w:tcPr>
            <w:tcW w:w="3036" w:type="dxa"/>
            <w:shd w:val="clear" w:color="auto" w:fill="D9D9D9" w:themeFill="background1" w:themeFillShade="D9"/>
          </w:tcPr>
          <w:p w14:paraId="00E24EA3" w14:textId="77777777" w:rsidR="00312615" w:rsidRPr="006E46BB" w:rsidRDefault="00312615" w:rsidP="006C06B2">
            <w:pPr>
              <w:pStyle w:val="ListParagraph"/>
              <w:ind w:left="360"/>
              <w:rPr>
                <w:rFonts w:cstheme="minorHAnsi"/>
                <w:sz w:val="24"/>
                <w:szCs w:val="24"/>
              </w:rPr>
            </w:pPr>
          </w:p>
        </w:tc>
        <w:tc>
          <w:tcPr>
            <w:tcW w:w="7377" w:type="dxa"/>
            <w:shd w:val="clear" w:color="auto" w:fill="D9D9D9" w:themeFill="background1" w:themeFillShade="D9"/>
            <w:vAlign w:val="center"/>
          </w:tcPr>
          <w:p w14:paraId="04EF7E43" w14:textId="77777777" w:rsidR="00312615" w:rsidRPr="006E46BB" w:rsidRDefault="00312615" w:rsidP="006C06B2">
            <w:pPr>
              <w:rPr>
                <w:rFonts w:cstheme="minorHAnsi"/>
                <w:sz w:val="24"/>
                <w:szCs w:val="24"/>
              </w:rPr>
            </w:pPr>
          </w:p>
        </w:tc>
      </w:tr>
      <w:tr w:rsidR="00312615" w:rsidRPr="006E46BB" w14:paraId="3D1726E3" w14:textId="77777777" w:rsidTr="00C3542E">
        <w:trPr>
          <w:trHeight w:val="1727"/>
        </w:trPr>
        <w:tc>
          <w:tcPr>
            <w:tcW w:w="3982" w:type="dxa"/>
            <w:shd w:val="clear" w:color="auto" w:fill="auto"/>
            <w:vAlign w:val="center"/>
          </w:tcPr>
          <w:p w14:paraId="05503D4E" w14:textId="77777777" w:rsidR="00312615" w:rsidRPr="006E46BB" w:rsidRDefault="00312615" w:rsidP="006C06B2">
            <w:pPr>
              <w:rPr>
                <w:rFonts w:cstheme="minorHAnsi"/>
                <w:sz w:val="24"/>
                <w:szCs w:val="24"/>
              </w:rPr>
            </w:pPr>
            <w:r w:rsidRPr="006E46BB">
              <w:rPr>
                <w:rFonts w:cstheme="minorHAnsi"/>
                <w:sz w:val="24"/>
                <w:szCs w:val="24"/>
              </w:rPr>
              <w:t>Locate / Identify Panel Locations</w:t>
            </w:r>
          </w:p>
        </w:tc>
        <w:tc>
          <w:tcPr>
            <w:tcW w:w="3036" w:type="dxa"/>
            <w:shd w:val="clear" w:color="auto" w:fill="auto"/>
          </w:tcPr>
          <w:p w14:paraId="724C87B7"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Struck-by / slips / trips</w:t>
            </w:r>
          </w:p>
          <w:p w14:paraId="7CFF6206" w14:textId="77777777" w:rsidR="00312615" w:rsidRPr="006E46BB" w:rsidRDefault="00312615" w:rsidP="006C06B2">
            <w:pPr>
              <w:pStyle w:val="ListParagraph"/>
              <w:numPr>
                <w:ilvl w:val="0"/>
                <w:numId w:val="7"/>
              </w:numPr>
              <w:rPr>
                <w:rFonts w:cstheme="minorHAnsi"/>
                <w:sz w:val="24"/>
                <w:szCs w:val="24"/>
              </w:rPr>
            </w:pPr>
            <w:r w:rsidRPr="006E46BB">
              <w:rPr>
                <w:rFonts w:cstheme="minorHAnsi"/>
                <w:sz w:val="24"/>
                <w:szCs w:val="24"/>
              </w:rPr>
              <w:t>Unseen hazard(s)</w:t>
            </w:r>
          </w:p>
        </w:tc>
        <w:tc>
          <w:tcPr>
            <w:tcW w:w="7377" w:type="dxa"/>
            <w:shd w:val="clear" w:color="auto" w:fill="auto"/>
            <w:vAlign w:val="center"/>
          </w:tcPr>
          <w:p w14:paraId="6C608BC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Watch for equipment, technicians – pause work until the hazard has passed</w:t>
            </w:r>
          </w:p>
          <w:p w14:paraId="4EDEEDB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Read signage on doors/areas where layout occurs to understand hazard(s) of the space</w:t>
            </w:r>
          </w:p>
          <w:p w14:paraId="5951732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Watch path of travel – avoid obstructions</w:t>
            </w:r>
          </w:p>
          <w:p w14:paraId="24BB361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Identify future locations with tape/other markings</w:t>
            </w:r>
          </w:p>
        </w:tc>
      </w:tr>
      <w:tr w:rsidR="00312615" w:rsidRPr="006E46BB" w14:paraId="5EAB5350" w14:textId="77777777" w:rsidTr="00C3542E">
        <w:trPr>
          <w:trHeight w:val="777"/>
        </w:trPr>
        <w:tc>
          <w:tcPr>
            <w:tcW w:w="3982" w:type="dxa"/>
            <w:shd w:val="clear" w:color="auto" w:fill="D9D9D9" w:themeFill="background1" w:themeFillShade="D9"/>
            <w:vAlign w:val="center"/>
          </w:tcPr>
          <w:p w14:paraId="600063AF" w14:textId="77DEB9C0" w:rsidR="00312615" w:rsidRPr="006E46BB" w:rsidRDefault="00312615" w:rsidP="006C06B2">
            <w:pPr>
              <w:rPr>
                <w:rFonts w:cstheme="minorHAnsi"/>
                <w:sz w:val="24"/>
                <w:szCs w:val="24"/>
              </w:rPr>
            </w:pPr>
            <w:r w:rsidRPr="006E46BB">
              <w:rPr>
                <w:rFonts w:cstheme="minorHAnsi"/>
                <w:b/>
                <w:sz w:val="24"/>
                <w:szCs w:val="24"/>
              </w:rPr>
              <w:t>Install Conduit</w:t>
            </w:r>
          </w:p>
        </w:tc>
        <w:tc>
          <w:tcPr>
            <w:tcW w:w="3036" w:type="dxa"/>
            <w:shd w:val="clear" w:color="auto" w:fill="D9D9D9" w:themeFill="background1" w:themeFillShade="D9"/>
          </w:tcPr>
          <w:p w14:paraId="09FD1CC6" w14:textId="77777777" w:rsidR="00312615" w:rsidRPr="006E46BB" w:rsidRDefault="00312615" w:rsidP="006C06B2">
            <w:pPr>
              <w:pStyle w:val="ListParagraph"/>
              <w:ind w:left="360"/>
              <w:rPr>
                <w:rFonts w:cstheme="minorHAnsi"/>
                <w:sz w:val="24"/>
                <w:szCs w:val="24"/>
              </w:rPr>
            </w:pPr>
          </w:p>
        </w:tc>
        <w:tc>
          <w:tcPr>
            <w:tcW w:w="7377" w:type="dxa"/>
            <w:shd w:val="clear" w:color="auto" w:fill="D9D9D9" w:themeFill="background1" w:themeFillShade="D9"/>
            <w:vAlign w:val="center"/>
          </w:tcPr>
          <w:p w14:paraId="4E45967F" w14:textId="77777777" w:rsidR="00312615" w:rsidRPr="006E46BB" w:rsidRDefault="00312615" w:rsidP="006D6705">
            <w:pPr>
              <w:pStyle w:val="ListParagraph"/>
              <w:ind w:left="360"/>
              <w:rPr>
                <w:rFonts w:cstheme="minorHAnsi"/>
                <w:sz w:val="24"/>
                <w:szCs w:val="24"/>
              </w:rPr>
            </w:pPr>
          </w:p>
        </w:tc>
      </w:tr>
      <w:tr w:rsidR="00312615" w:rsidRPr="006E46BB" w14:paraId="6D2EC8A1" w14:textId="77777777" w:rsidTr="00C3542E">
        <w:trPr>
          <w:trHeight w:val="777"/>
        </w:trPr>
        <w:tc>
          <w:tcPr>
            <w:tcW w:w="3982" w:type="dxa"/>
            <w:vAlign w:val="center"/>
          </w:tcPr>
          <w:p w14:paraId="6DA80159" w14:textId="77777777" w:rsidR="00312615" w:rsidRPr="006E46BB" w:rsidRDefault="00312615" w:rsidP="006C06B2">
            <w:pPr>
              <w:rPr>
                <w:rFonts w:cstheme="minorHAnsi"/>
                <w:sz w:val="24"/>
                <w:szCs w:val="24"/>
              </w:rPr>
            </w:pPr>
            <w:r w:rsidRPr="006E46BB">
              <w:rPr>
                <w:rFonts w:cstheme="minorHAnsi"/>
                <w:sz w:val="24"/>
                <w:szCs w:val="24"/>
              </w:rPr>
              <w:t>Run Conduit using Ladder or Scissor Lift or Aerial Lift</w:t>
            </w:r>
          </w:p>
          <w:p w14:paraId="614892A4" w14:textId="77777777" w:rsidR="00312615" w:rsidRPr="006E46BB" w:rsidRDefault="00312615" w:rsidP="006C06B2">
            <w:pPr>
              <w:pStyle w:val="ListParagraph"/>
              <w:numPr>
                <w:ilvl w:val="0"/>
                <w:numId w:val="6"/>
              </w:numPr>
              <w:rPr>
                <w:rFonts w:cstheme="minorHAnsi"/>
                <w:sz w:val="24"/>
                <w:szCs w:val="24"/>
              </w:rPr>
            </w:pPr>
            <w:r w:rsidRPr="006E46BB">
              <w:rPr>
                <w:rFonts w:cstheme="minorHAnsi"/>
                <w:sz w:val="24"/>
                <w:szCs w:val="24"/>
              </w:rPr>
              <w:lastRenderedPageBreak/>
              <w:t>Conduit to panel(s)</w:t>
            </w:r>
          </w:p>
          <w:p w14:paraId="382E7937" w14:textId="77777777" w:rsidR="00312615" w:rsidRPr="006E46BB" w:rsidRDefault="00312615" w:rsidP="006C06B2">
            <w:pPr>
              <w:pStyle w:val="ListParagraph"/>
              <w:numPr>
                <w:ilvl w:val="0"/>
                <w:numId w:val="6"/>
              </w:numPr>
              <w:rPr>
                <w:rFonts w:cstheme="minorHAnsi"/>
                <w:sz w:val="24"/>
                <w:szCs w:val="24"/>
              </w:rPr>
            </w:pPr>
            <w:r w:rsidRPr="006E46BB">
              <w:rPr>
                <w:rFonts w:cstheme="minorHAnsi"/>
                <w:sz w:val="24"/>
                <w:szCs w:val="24"/>
              </w:rPr>
              <w:t>Conduit to conduit</w:t>
            </w:r>
          </w:p>
          <w:p w14:paraId="69ED1270" w14:textId="77777777" w:rsidR="00312615" w:rsidRPr="006E46BB" w:rsidRDefault="00312615" w:rsidP="006C06B2">
            <w:pPr>
              <w:pStyle w:val="ListParagraph"/>
              <w:numPr>
                <w:ilvl w:val="0"/>
                <w:numId w:val="6"/>
              </w:numPr>
              <w:rPr>
                <w:rFonts w:cstheme="minorHAnsi"/>
                <w:sz w:val="24"/>
                <w:szCs w:val="24"/>
              </w:rPr>
            </w:pPr>
            <w:r w:rsidRPr="006E46BB">
              <w:rPr>
                <w:rFonts w:cstheme="minorHAnsi"/>
                <w:sz w:val="24"/>
                <w:szCs w:val="24"/>
              </w:rPr>
              <w:t xml:space="preserve">Conduit to J-box </w:t>
            </w:r>
          </w:p>
          <w:p w14:paraId="46E93C43" w14:textId="77777777" w:rsidR="00312615" w:rsidRPr="006E46BB" w:rsidRDefault="00312615" w:rsidP="006C06B2">
            <w:pPr>
              <w:pStyle w:val="ListParagraph"/>
              <w:numPr>
                <w:ilvl w:val="0"/>
                <w:numId w:val="6"/>
              </w:numPr>
              <w:rPr>
                <w:rFonts w:cstheme="minorHAnsi"/>
                <w:sz w:val="24"/>
                <w:szCs w:val="24"/>
              </w:rPr>
            </w:pPr>
            <w:r w:rsidRPr="006E46BB">
              <w:rPr>
                <w:rFonts w:cstheme="minorHAnsi"/>
                <w:sz w:val="24"/>
                <w:szCs w:val="24"/>
              </w:rPr>
              <w:t>Cutting conduit to length</w:t>
            </w:r>
          </w:p>
          <w:p w14:paraId="73980C55" w14:textId="77777777" w:rsidR="00163DF8" w:rsidRDefault="00312615" w:rsidP="00163DF8">
            <w:pPr>
              <w:pStyle w:val="ListParagraph"/>
              <w:numPr>
                <w:ilvl w:val="0"/>
                <w:numId w:val="6"/>
              </w:numPr>
              <w:rPr>
                <w:rFonts w:cstheme="minorHAnsi"/>
                <w:sz w:val="24"/>
                <w:szCs w:val="24"/>
              </w:rPr>
            </w:pPr>
            <w:r w:rsidRPr="006E46BB">
              <w:rPr>
                <w:rFonts w:cstheme="minorHAnsi"/>
                <w:sz w:val="24"/>
                <w:szCs w:val="24"/>
              </w:rPr>
              <w:t xml:space="preserve">Bending conduit </w:t>
            </w:r>
          </w:p>
          <w:p w14:paraId="7A440AE8" w14:textId="5FEBC958" w:rsidR="00312615" w:rsidRPr="006E46BB" w:rsidRDefault="00312615" w:rsidP="00163DF8">
            <w:pPr>
              <w:pStyle w:val="ListParagraph"/>
              <w:numPr>
                <w:ilvl w:val="0"/>
                <w:numId w:val="6"/>
              </w:numPr>
              <w:rPr>
                <w:rFonts w:cstheme="minorHAnsi"/>
                <w:sz w:val="24"/>
                <w:szCs w:val="24"/>
              </w:rPr>
            </w:pPr>
            <w:r w:rsidRPr="006E46BB">
              <w:rPr>
                <w:rFonts w:cstheme="minorHAnsi"/>
                <w:sz w:val="24"/>
                <w:szCs w:val="24"/>
              </w:rPr>
              <w:t>Attach to support(s)</w:t>
            </w:r>
          </w:p>
        </w:tc>
        <w:tc>
          <w:tcPr>
            <w:tcW w:w="3036" w:type="dxa"/>
          </w:tcPr>
          <w:p w14:paraId="1F635CE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lastRenderedPageBreak/>
              <w:t>Muscle strain / sprain</w:t>
            </w:r>
          </w:p>
          <w:p w14:paraId="41EF855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Cut/laceration/contusion </w:t>
            </w:r>
          </w:p>
          <w:p w14:paraId="1CDB7E1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lastRenderedPageBreak/>
              <w:t>Slips / Trips / Falls</w:t>
            </w:r>
          </w:p>
          <w:p w14:paraId="2B816BF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Struck-by</w:t>
            </w:r>
          </w:p>
          <w:p w14:paraId="1F177EE8" w14:textId="77777777" w:rsidR="00312615" w:rsidRPr="006E46BB" w:rsidRDefault="00312615" w:rsidP="000F17F4">
            <w:pPr>
              <w:pStyle w:val="ListParagraph"/>
              <w:numPr>
                <w:ilvl w:val="0"/>
                <w:numId w:val="5"/>
              </w:numPr>
              <w:rPr>
                <w:rFonts w:cstheme="minorHAnsi"/>
                <w:sz w:val="24"/>
                <w:szCs w:val="24"/>
              </w:rPr>
            </w:pPr>
            <w:r w:rsidRPr="006E46BB">
              <w:rPr>
                <w:rFonts w:cstheme="minorHAnsi"/>
                <w:sz w:val="24"/>
                <w:szCs w:val="24"/>
              </w:rPr>
              <w:t>Falling / Dropped Object</w:t>
            </w:r>
          </w:p>
        </w:tc>
        <w:tc>
          <w:tcPr>
            <w:tcW w:w="7377" w:type="dxa"/>
            <w:vAlign w:val="center"/>
          </w:tcPr>
          <w:p w14:paraId="636C492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lastRenderedPageBreak/>
              <w:t xml:space="preserve">Wear gloves, observe hand placement and body position – keep out of the line of fire </w:t>
            </w:r>
          </w:p>
          <w:p w14:paraId="4C3EF97E" w14:textId="77777777" w:rsidR="00312615" w:rsidRPr="006E46BB" w:rsidRDefault="00312615" w:rsidP="006C06B2">
            <w:pPr>
              <w:numPr>
                <w:ilvl w:val="0"/>
                <w:numId w:val="5"/>
              </w:numPr>
              <w:rPr>
                <w:rFonts w:cstheme="minorHAnsi"/>
                <w:sz w:val="24"/>
                <w:szCs w:val="24"/>
              </w:rPr>
            </w:pPr>
            <w:r w:rsidRPr="006E46BB">
              <w:rPr>
                <w:rFonts w:cstheme="minorHAnsi"/>
                <w:sz w:val="24"/>
                <w:szCs w:val="24"/>
              </w:rPr>
              <w:lastRenderedPageBreak/>
              <w:t>Power Tool Use – See Hand Tool / Power Tool Use – Section</w:t>
            </w:r>
          </w:p>
          <w:p w14:paraId="26F62394"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Inspect bender / cutter before use- if damaged, Tag and remove from service </w:t>
            </w:r>
          </w:p>
          <w:p w14:paraId="4BBF9F3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Keep tools, materials neatly stored / staged at the work area</w:t>
            </w:r>
          </w:p>
          <w:p w14:paraId="114BA82C"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Clean up scrap / debris when work is complete</w:t>
            </w:r>
          </w:p>
          <w:p w14:paraId="1E7F5363" w14:textId="77777777" w:rsidR="00312615" w:rsidRPr="006E46BB" w:rsidRDefault="00312615" w:rsidP="006C06B2">
            <w:pPr>
              <w:numPr>
                <w:ilvl w:val="0"/>
                <w:numId w:val="5"/>
              </w:numPr>
              <w:rPr>
                <w:rFonts w:cstheme="minorHAnsi"/>
                <w:sz w:val="24"/>
                <w:szCs w:val="24"/>
              </w:rPr>
            </w:pPr>
            <w:r w:rsidRPr="006E46BB">
              <w:rPr>
                <w:rFonts w:cstheme="minorHAnsi"/>
                <w:sz w:val="24"/>
                <w:szCs w:val="24"/>
              </w:rPr>
              <w:t>Ladder use – See Ladder Use section</w:t>
            </w:r>
          </w:p>
          <w:p w14:paraId="15AEC7AC" w14:textId="77777777" w:rsidR="00312615" w:rsidRPr="006E46BB" w:rsidRDefault="00312615" w:rsidP="006C06B2">
            <w:pPr>
              <w:pStyle w:val="ListParagraph"/>
              <w:numPr>
                <w:ilvl w:val="0"/>
                <w:numId w:val="2"/>
              </w:numPr>
              <w:rPr>
                <w:rFonts w:cstheme="minorHAnsi"/>
                <w:sz w:val="24"/>
                <w:szCs w:val="24"/>
              </w:rPr>
            </w:pPr>
            <w:r w:rsidRPr="006E46BB">
              <w:rPr>
                <w:rFonts w:cstheme="minorHAnsi"/>
                <w:sz w:val="24"/>
                <w:szCs w:val="24"/>
              </w:rPr>
              <w:t>Aerial Lift / Scissor Lift Use – See Aerial Lift / Scissor Lift Section</w:t>
            </w:r>
          </w:p>
        </w:tc>
      </w:tr>
      <w:tr w:rsidR="006E46BB" w:rsidRPr="006E46BB" w14:paraId="4F02945F" w14:textId="77777777" w:rsidTr="00C3542E">
        <w:trPr>
          <w:trHeight w:val="350"/>
        </w:trPr>
        <w:tc>
          <w:tcPr>
            <w:tcW w:w="3982" w:type="dxa"/>
            <w:vAlign w:val="center"/>
          </w:tcPr>
          <w:p w14:paraId="36D3BCB4" w14:textId="77777777" w:rsidR="00312615" w:rsidRPr="006E46BB" w:rsidRDefault="00312615" w:rsidP="006C06B2">
            <w:pPr>
              <w:rPr>
                <w:rFonts w:cstheme="minorHAnsi"/>
                <w:b/>
                <w:sz w:val="24"/>
                <w:szCs w:val="24"/>
              </w:rPr>
            </w:pPr>
            <w:r w:rsidRPr="006E46BB">
              <w:rPr>
                <w:rFonts w:cstheme="minorHAnsi"/>
                <w:sz w:val="24"/>
                <w:szCs w:val="24"/>
              </w:rPr>
              <w:lastRenderedPageBreak/>
              <w:t>Pulling Wire</w:t>
            </w:r>
          </w:p>
        </w:tc>
        <w:tc>
          <w:tcPr>
            <w:tcW w:w="3036" w:type="dxa"/>
            <w:shd w:val="clear" w:color="auto" w:fill="auto"/>
          </w:tcPr>
          <w:p w14:paraId="73FB14B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Muscle strain / sprain</w:t>
            </w:r>
          </w:p>
          <w:p w14:paraId="02577E37" w14:textId="0D28ED7E" w:rsidR="00312615" w:rsidRDefault="00312615" w:rsidP="006C06B2">
            <w:pPr>
              <w:pStyle w:val="ListParagraph"/>
              <w:numPr>
                <w:ilvl w:val="0"/>
                <w:numId w:val="5"/>
              </w:numPr>
              <w:rPr>
                <w:rFonts w:cstheme="minorHAnsi"/>
                <w:sz w:val="24"/>
                <w:szCs w:val="24"/>
              </w:rPr>
            </w:pPr>
            <w:r w:rsidRPr="006E46BB">
              <w:rPr>
                <w:rFonts w:cstheme="minorHAnsi"/>
                <w:sz w:val="24"/>
                <w:szCs w:val="24"/>
              </w:rPr>
              <w:t>Cut/laceration/contusion</w:t>
            </w:r>
          </w:p>
          <w:p w14:paraId="07E7BAF9" w14:textId="2CFB3B98" w:rsidR="000240C0" w:rsidRPr="006E46BB" w:rsidRDefault="000F17F4" w:rsidP="006C06B2">
            <w:pPr>
              <w:pStyle w:val="ListParagraph"/>
              <w:numPr>
                <w:ilvl w:val="0"/>
                <w:numId w:val="5"/>
              </w:numPr>
              <w:rPr>
                <w:rFonts w:cstheme="minorHAnsi"/>
                <w:sz w:val="24"/>
                <w:szCs w:val="24"/>
              </w:rPr>
            </w:pPr>
            <w:r w:rsidRPr="006E46BB">
              <w:rPr>
                <w:rFonts w:cstheme="minorHAnsi"/>
                <w:sz w:val="24"/>
                <w:szCs w:val="24"/>
              </w:rPr>
              <w:t>Struck-by</w:t>
            </w:r>
          </w:p>
          <w:p w14:paraId="7191B8A7" w14:textId="25684A68" w:rsidR="00312615" w:rsidRPr="006E46BB" w:rsidRDefault="00312615" w:rsidP="006C06B2">
            <w:pPr>
              <w:rPr>
                <w:rFonts w:cstheme="minorHAnsi"/>
                <w:sz w:val="24"/>
                <w:szCs w:val="24"/>
              </w:rPr>
            </w:pPr>
          </w:p>
        </w:tc>
        <w:tc>
          <w:tcPr>
            <w:tcW w:w="7377" w:type="dxa"/>
            <w:shd w:val="clear" w:color="auto" w:fill="auto"/>
            <w:vAlign w:val="center"/>
          </w:tcPr>
          <w:p w14:paraId="7E65D31B" w14:textId="77777777" w:rsidR="00312615" w:rsidRPr="006E46BB" w:rsidRDefault="00312615" w:rsidP="000240C0">
            <w:pPr>
              <w:numPr>
                <w:ilvl w:val="0"/>
                <w:numId w:val="5"/>
              </w:numPr>
              <w:rPr>
                <w:rFonts w:cstheme="minorHAnsi"/>
                <w:sz w:val="24"/>
                <w:szCs w:val="24"/>
              </w:rPr>
            </w:pPr>
            <w:r w:rsidRPr="006E46BB">
              <w:rPr>
                <w:rFonts w:cstheme="minorHAnsi"/>
                <w:sz w:val="24"/>
                <w:szCs w:val="24"/>
              </w:rPr>
              <w:t xml:space="preserve">Wear gloves, observe hand placement and body position – keep out of the line of fire </w:t>
            </w:r>
          </w:p>
          <w:p w14:paraId="2360AE11" w14:textId="77777777" w:rsidR="00312615" w:rsidRPr="006E46BB" w:rsidRDefault="00312615" w:rsidP="000240C0">
            <w:pPr>
              <w:numPr>
                <w:ilvl w:val="0"/>
                <w:numId w:val="5"/>
              </w:numPr>
              <w:rPr>
                <w:rFonts w:cstheme="minorHAnsi"/>
                <w:sz w:val="24"/>
                <w:szCs w:val="24"/>
              </w:rPr>
            </w:pPr>
            <w:r w:rsidRPr="006E46BB">
              <w:rPr>
                <w:rFonts w:cstheme="minorHAnsi"/>
                <w:sz w:val="24"/>
                <w:szCs w:val="24"/>
              </w:rPr>
              <w:t>Secure / stabilize ladder before climbing (hold from below) – See Ladder Section</w:t>
            </w:r>
          </w:p>
        </w:tc>
      </w:tr>
      <w:tr w:rsidR="00312615" w:rsidRPr="006E46BB" w14:paraId="0B23EF8F" w14:textId="77777777" w:rsidTr="00C3542E">
        <w:trPr>
          <w:trHeight w:val="260"/>
        </w:trPr>
        <w:tc>
          <w:tcPr>
            <w:tcW w:w="3982" w:type="dxa"/>
            <w:vAlign w:val="center"/>
          </w:tcPr>
          <w:p w14:paraId="3102E451" w14:textId="77777777" w:rsidR="00312615" w:rsidRPr="006E46BB" w:rsidRDefault="00312615" w:rsidP="006C06B2">
            <w:pPr>
              <w:rPr>
                <w:rFonts w:cstheme="minorHAnsi"/>
                <w:sz w:val="24"/>
                <w:szCs w:val="24"/>
              </w:rPr>
            </w:pPr>
            <w:r w:rsidRPr="006E46BB">
              <w:rPr>
                <w:rFonts w:cstheme="minorHAnsi"/>
                <w:sz w:val="24"/>
                <w:szCs w:val="24"/>
              </w:rPr>
              <w:t>Install Grounding</w:t>
            </w:r>
          </w:p>
          <w:p w14:paraId="56FDCF2A" w14:textId="77777777" w:rsidR="00312615" w:rsidRPr="006E46BB" w:rsidRDefault="00312615" w:rsidP="006C06B2">
            <w:pPr>
              <w:pStyle w:val="ListParagraph"/>
              <w:numPr>
                <w:ilvl w:val="0"/>
                <w:numId w:val="8"/>
              </w:numPr>
              <w:rPr>
                <w:rFonts w:cstheme="minorHAnsi"/>
                <w:sz w:val="24"/>
                <w:szCs w:val="24"/>
              </w:rPr>
            </w:pPr>
            <w:r w:rsidRPr="006E46BB">
              <w:rPr>
                <w:rFonts w:cstheme="minorHAnsi"/>
                <w:sz w:val="24"/>
                <w:szCs w:val="24"/>
              </w:rPr>
              <w:t>Ground bar</w:t>
            </w:r>
          </w:p>
          <w:p w14:paraId="620172FF" w14:textId="77777777" w:rsidR="00312615" w:rsidRPr="006E46BB" w:rsidRDefault="00312615" w:rsidP="006C06B2">
            <w:pPr>
              <w:pStyle w:val="ListParagraph"/>
              <w:numPr>
                <w:ilvl w:val="0"/>
                <w:numId w:val="8"/>
              </w:numPr>
              <w:rPr>
                <w:rFonts w:cstheme="minorHAnsi"/>
                <w:sz w:val="24"/>
                <w:szCs w:val="24"/>
              </w:rPr>
            </w:pPr>
            <w:r w:rsidRPr="006E46BB">
              <w:rPr>
                <w:rFonts w:cstheme="minorHAnsi"/>
                <w:sz w:val="24"/>
                <w:szCs w:val="24"/>
              </w:rPr>
              <w:t>Ground wire – unrolling / cutting</w:t>
            </w:r>
          </w:p>
          <w:p w14:paraId="6CA57A53" w14:textId="77777777" w:rsidR="00312615" w:rsidRPr="006E46BB" w:rsidRDefault="00312615" w:rsidP="006C06B2">
            <w:pPr>
              <w:pStyle w:val="ListParagraph"/>
              <w:numPr>
                <w:ilvl w:val="0"/>
                <w:numId w:val="6"/>
              </w:numPr>
              <w:rPr>
                <w:rFonts w:cstheme="minorHAnsi"/>
                <w:sz w:val="24"/>
                <w:szCs w:val="24"/>
              </w:rPr>
            </w:pPr>
            <w:r w:rsidRPr="006E46BB">
              <w:rPr>
                <w:rFonts w:cstheme="minorHAnsi"/>
                <w:sz w:val="24"/>
                <w:szCs w:val="24"/>
              </w:rPr>
              <w:t>Clamping - wire to wire / wire to lug</w:t>
            </w:r>
          </w:p>
        </w:tc>
        <w:tc>
          <w:tcPr>
            <w:tcW w:w="3036" w:type="dxa"/>
            <w:shd w:val="clear" w:color="auto" w:fill="auto"/>
          </w:tcPr>
          <w:p w14:paraId="2352AC4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Muscle strain / sprain</w:t>
            </w:r>
          </w:p>
          <w:p w14:paraId="35A6F4E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Cut/laceration/contusion </w:t>
            </w:r>
          </w:p>
          <w:p w14:paraId="610D4F9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Struck-by</w:t>
            </w:r>
          </w:p>
        </w:tc>
        <w:tc>
          <w:tcPr>
            <w:tcW w:w="7377" w:type="dxa"/>
            <w:shd w:val="clear" w:color="auto" w:fill="auto"/>
            <w:vAlign w:val="center"/>
          </w:tcPr>
          <w:p w14:paraId="56B2B38F" w14:textId="279F26B4"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Wear gloves, observe hand placement and body position – keep out of the line of fire</w:t>
            </w:r>
            <w:r w:rsidR="000240C0">
              <w:rPr>
                <w:rFonts w:cstheme="minorHAnsi"/>
                <w:sz w:val="24"/>
                <w:szCs w:val="24"/>
              </w:rPr>
              <w:t>.</w:t>
            </w:r>
            <w:r w:rsidRPr="006E46BB">
              <w:rPr>
                <w:rFonts w:cstheme="minorHAnsi"/>
                <w:sz w:val="24"/>
                <w:szCs w:val="24"/>
              </w:rPr>
              <w:t xml:space="preserve"> </w:t>
            </w:r>
          </w:p>
          <w:p w14:paraId="209F6A24" w14:textId="0014609E"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See hand tool use / power tool use sections (above)</w:t>
            </w:r>
            <w:r w:rsidR="000240C0">
              <w:rPr>
                <w:rFonts w:cstheme="minorHAnsi"/>
                <w:sz w:val="24"/>
                <w:szCs w:val="24"/>
              </w:rPr>
              <w:t>.</w:t>
            </w:r>
            <w:r w:rsidRPr="006E46BB">
              <w:rPr>
                <w:rFonts w:cstheme="minorHAnsi"/>
                <w:sz w:val="24"/>
                <w:szCs w:val="24"/>
              </w:rPr>
              <w:t xml:space="preserve"> </w:t>
            </w:r>
          </w:p>
          <w:p w14:paraId="1EB79DD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Keep hands away from hand-held power shear when cutting wire</w:t>
            </w:r>
          </w:p>
          <w:p w14:paraId="052F8592" w14:textId="28CB4D2A" w:rsidR="00312615" w:rsidRPr="006E46BB" w:rsidRDefault="00312615" w:rsidP="006C06B2">
            <w:pPr>
              <w:numPr>
                <w:ilvl w:val="0"/>
                <w:numId w:val="5"/>
              </w:numPr>
              <w:rPr>
                <w:rFonts w:cstheme="minorHAnsi"/>
                <w:sz w:val="24"/>
                <w:szCs w:val="24"/>
              </w:rPr>
            </w:pPr>
            <w:r w:rsidRPr="006E46BB">
              <w:rPr>
                <w:rFonts w:cstheme="minorHAnsi"/>
                <w:sz w:val="24"/>
                <w:szCs w:val="24"/>
              </w:rPr>
              <w:t>Keep hands clear of jaws when using power crimping tool (wire to wire / wire to rod)</w:t>
            </w:r>
            <w:r w:rsidR="000240C0">
              <w:rPr>
                <w:rFonts w:cstheme="minorHAnsi"/>
                <w:sz w:val="24"/>
                <w:szCs w:val="24"/>
              </w:rPr>
              <w:t>.</w:t>
            </w:r>
          </w:p>
        </w:tc>
      </w:tr>
      <w:tr w:rsidR="00312615" w:rsidRPr="006E46BB" w14:paraId="431513CE" w14:textId="77777777" w:rsidTr="00C3542E">
        <w:trPr>
          <w:trHeight w:val="696"/>
        </w:trPr>
        <w:tc>
          <w:tcPr>
            <w:tcW w:w="3982" w:type="dxa"/>
            <w:shd w:val="clear" w:color="auto" w:fill="D9D9D9" w:themeFill="background1" w:themeFillShade="D9"/>
            <w:vAlign w:val="center"/>
          </w:tcPr>
          <w:p w14:paraId="0F0D869E" w14:textId="5B7FE018" w:rsidR="00312615" w:rsidRPr="006E46BB" w:rsidRDefault="00312615" w:rsidP="006C06B2">
            <w:pPr>
              <w:rPr>
                <w:rFonts w:cstheme="minorHAnsi"/>
                <w:sz w:val="24"/>
                <w:szCs w:val="24"/>
              </w:rPr>
            </w:pPr>
            <w:r w:rsidRPr="006E46BB">
              <w:rPr>
                <w:rFonts w:cstheme="minorHAnsi"/>
                <w:b/>
                <w:sz w:val="24"/>
                <w:szCs w:val="24"/>
              </w:rPr>
              <w:t>Confined Space</w:t>
            </w:r>
            <w:r w:rsidR="00A227EE" w:rsidRPr="006E46BB">
              <w:rPr>
                <w:rFonts w:cstheme="minorHAnsi"/>
                <w:b/>
                <w:sz w:val="24"/>
                <w:szCs w:val="24"/>
              </w:rPr>
              <w:t>s</w:t>
            </w:r>
          </w:p>
        </w:tc>
        <w:tc>
          <w:tcPr>
            <w:tcW w:w="3036" w:type="dxa"/>
            <w:shd w:val="clear" w:color="auto" w:fill="D9D9D9" w:themeFill="background1" w:themeFillShade="D9"/>
          </w:tcPr>
          <w:p w14:paraId="14F20330" w14:textId="77777777" w:rsidR="00312615" w:rsidRPr="006E46BB" w:rsidRDefault="00312615" w:rsidP="006C06B2">
            <w:pPr>
              <w:pStyle w:val="ListParagraph"/>
              <w:ind w:left="360"/>
              <w:rPr>
                <w:rFonts w:cstheme="minorHAnsi"/>
                <w:sz w:val="24"/>
                <w:szCs w:val="24"/>
              </w:rPr>
            </w:pPr>
          </w:p>
        </w:tc>
        <w:tc>
          <w:tcPr>
            <w:tcW w:w="7377" w:type="dxa"/>
            <w:shd w:val="clear" w:color="auto" w:fill="D9D9D9" w:themeFill="background1" w:themeFillShade="D9"/>
            <w:vAlign w:val="center"/>
          </w:tcPr>
          <w:p w14:paraId="23710D39" w14:textId="77777777" w:rsidR="00312615" w:rsidRPr="006E46BB" w:rsidRDefault="00312615" w:rsidP="006C06B2">
            <w:pPr>
              <w:pStyle w:val="ListParagraph"/>
              <w:ind w:left="360"/>
              <w:rPr>
                <w:rFonts w:cstheme="minorHAnsi"/>
                <w:sz w:val="24"/>
                <w:szCs w:val="24"/>
              </w:rPr>
            </w:pPr>
          </w:p>
        </w:tc>
      </w:tr>
      <w:tr w:rsidR="00312615" w:rsidRPr="006E46BB" w14:paraId="0AE7C3CC" w14:textId="77777777" w:rsidTr="00C3542E">
        <w:trPr>
          <w:trHeight w:val="260"/>
        </w:trPr>
        <w:tc>
          <w:tcPr>
            <w:tcW w:w="3982" w:type="dxa"/>
            <w:vAlign w:val="center"/>
          </w:tcPr>
          <w:p w14:paraId="1AA5A659" w14:textId="1A5AF3A3" w:rsidR="00312615" w:rsidRPr="006E46BB" w:rsidRDefault="00A227EE" w:rsidP="006C06B2">
            <w:pPr>
              <w:rPr>
                <w:rFonts w:cstheme="minorHAnsi"/>
                <w:bCs/>
                <w:sz w:val="24"/>
                <w:szCs w:val="24"/>
              </w:rPr>
            </w:pPr>
            <w:r w:rsidRPr="006E46BB">
              <w:rPr>
                <w:rFonts w:cstheme="minorHAnsi"/>
                <w:sz w:val="24"/>
                <w:szCs w:val="24"/>
              </w:rPr>
              <w:t xml:space="preserve">Permit / </w:t>
            </w:r>
            <w:r w:rsidR="00312615" w:rsidRPr="006E46BB">
              <w:rPr>
                <w:rFonts w:cstheme="minorHAnsi"/>
                <w:sz w:val="24"/>
                <w:szCs w:val="24"/>
              </w:rPr>
              <w:t xml:space="preserve">Non-Permit Required Confined Space  </w:t>
            </w:r>
          </w:p>
        </w:tc>
        <w:tc>
          <w:tcPr>
            <w:tcW w:w="3036" w:type="dxa"/>
          </w:tcPr>
          <w:p w14:paraId="5FEB560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Hazardous Atmosphere / Lack of oxygen</w:t>
            </w:r>
          </w:p>
        </w:tc>
        <w:tc>
          <w:tcPr>
            <w:tcW w:w="7377" w:type="dxa"/>
            <w:vAlign w:val="center"/>
          </w:tcPr>
          <w:p w14:paraId="624F74F9"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Follow approved contractor Confined Space Program </w:t>
            </w:r>
          </w:p>
          <w:p w14:paraId="1D476407"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All Employees will be trained on the site-specific Confined Space hazards and safety equipment available / to be used.  </w:t>
            </w:r>
          </w:p>
          <w:p w14:paraId="56D525C7" w14:textId="5FBF8186"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PRIOR to entry –Verify classification of space as </w:t>
            </w:r>
            <w:r w:rsidR="00A227EE" w:rsidRPr="006E46BB">
              <w:rPr>
                <w:rFonts w:cstheme="minorHAnsi"/>
                <w:sz w:val="24"/>
                <w:szCs w:val="24"/>
              </w:rPr>
              <w:t xml:space="preserve">permit / </w:t>
            </w:r>
            <w:r w:rsidRPr="006E46BB">
              <w:rPr>
                <w:rFonts w:cstheme="minorHAnsi"/>
                <w:sz w:val="24"/>
                <w:szCs w:val="24"/>
              </w:rPr>
              <w:t>non-permit</w:t>
            </w:r>
            <w:r w:rsidR="00A227EE" w:rsidRPr="006E46BB">
              <w:rPr>
                <w:rFonts w:cstheme="minorHAnsi"/>
                <w:sz w:val="24"/>
                <w:szCs w:val="24"/>
              </w:rPr>
              <w:t>.</w:t>
            </w:r>
          </w:p>
          <w:p w14:paraId="4A1716D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Verify oxygen monitor is not in alarm.  </w:t>
            </w:r>
          </w:p>
          <w:p w14:paraId="72D3FDE2" w14:textId="50D8CCDE"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Continuous air testing/monitoring before &amp; during entry</w:t>
            </w:r>
            <w:r w:rsidR="00A227EE" w:rsidRPr="006E46BB">
              <w:rPr>
                <w:rFonts w:cstheme="minorHAnsi"/>
                <w:sz w:val="24"/>
                <w:szCs w:val="24"/>
              </w:rPr>
              <w:t>.</w:t>
            </w:r>
          </w:p>
          <w:p w14:paraId="4401907C" w14:textId="77777777" w:rsidR="00BC5ECD" w:rsidRPr="006E46BB" w:rsidRDefault="00312615" w:rsidP="006C06B2">
            <w:pPr>
              <w:pStyle w:val="ListParagraph"/>
              <w:numPr>
                <w:ilvl w:val="0"/>
                <w:numId w:val="5"/>
              </w:numPr>
              <w:rPr>
                <w:rFonts w:cstheme="minorHAnsi"/>
                <w:sz w:val="24"/>
                <w:szCs w:val="24"/>
              </w:rPr>
            </w:pPr>
            <w:r w:rsidRPr="006E46BB">
              <w:rPr>
                <w:rFonts w:cstheme="minorHAnsi"/>
                <w:sz w:val="24"/>
                <w:szCs w:val="24"/>
              </w:rPr>
              <w:lastRenderedPageBreak/>
              <w:t>Verify 4-gas monitor functions properly / current calibration / Bump test as required</w:t>
            </w:r>
            <w:r w:rsidR="00A227EE" w:rsidRPr="006E46BB">
              <w:rPr>
                <w:rFonts w:cstheme="minorHAnsi"/>
                <w:sz w:val="24"/>
                <w:szCs w:val="24"/>
              </w:rPr>
              <w:t>.</w:t>
            </w:r>
            <w:r w:rsidR="00BC5ECD" w:rsidRPr="006E46BB">
              <w:rPr>
                <w:rFonts w:cstheme="minorHAnsi"/>
                <w:sz w:val="24"/>
                <w:szCs w:val="24"/>
              </w:rPr>
              <w:t xml:space="preserve"> </w:t>
            </w:r>
          </w:p>
          <w:p w14:paraId="49BFC7C1" w14:textId="504E25F4" w:rsidR="00312615" w:rsidRPr="006E46BB" w:rsidRDefault="00BC5ECD" w:rsidP="006C06B2">
            <w:pPr>
              <w:pStyle w:val="ListParagraph"/>
              <w:numPr>
                <w:ilvl w:val="0"/>
                <w:numId w:val="5"/>
              </w:numPr>
              <w:rPr>
                <w:rFonts w:cstheme="minorHAnsi"/>
                <w:sz w:val="24"/>
                <w:szCs w:val="24"/>
              </w:rPr>
            </w:pPr>
            <w:r w:rsidRPr="006E46BB">
              <w:rPr>
                <w:rFonts w:cstheme="minorHAnsi"/>
                <w:sz w:val="24"/>
                <w:szCs w:val="24"/>
              </w:rPr>
              <w:t>Document initial and periodic instrument readings.</w:t>
            </w:r>
          </w:p>
          <w:p w14:paraId="5ECABDC5" w14:textId="25479368" w:rsidR="00BC5ECD"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Conduct Pre-Task briefing.  </w:t>
            </w:r>
          </w:p>
          <w:p w14:paraId="5EDAA597" w14:textId="442DF67E" w:rsidR="00BC5ECD"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Once entry is completed, document on </w:t>
            </w:r>
            <w:r w:rsidR="00BC5ECD" w:rsidRPr="006E46BB">
              <w:rPr>
                <w:rFonts w:cstheme="minorHAnsi"/>
                <w:sz w:val="24"/>
                <w:szCs w:val="24"/>
              </w:rPr>
              <w:t>entry form</w:t>
            </w:r>
          </w:p>
          <w:p w14:paraId="2267FA55" w14:textId="050F6F38"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Do NOT enter if Monitor Alarms – inform site supervision immediately </w:t>
            </w:r>
          </w:p>
          <w:p w14:paraId="09FB5B3C"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Enter with 4-gas monitor.  If 4-gas monitor alarms – Exit immediately </w:t>
            </w:r>
          </w:p>
        </w:tc>
      </w:tr>
      <w:tr w:rsidR="00312615" w:rsidRPr="006E46BB" w14:paraId="392BFC31" w14:textId="77777777" w:rsidTr="00C3542E">
        <w:trPr>
          <w:trHeight w:val="260"/>
        </w:trPr>
        <w:tc>
          <w:tcPr>
            <w:tcW w:w="3982" w:type="dxa"/>
            <w:shd w:val="clear" w:color="auto" w:fill="D9D9D9" w:themeFill="background1" w:themeFillShade="D9"/>
            <w:vAlign w:val="center"/>
          </w:tcPr>
          <w:p w14:paraId="784F2905" w14:textId="6844F8F7" w:rsidR="00312615" w:rsidRPr="006E46BB" w:rsidRDefault="00312615" w:rsidP="006C06B2">
            <w:pPr>
              <w:rPr>
                <w:rFonts w:cstheme="minorHAnsi"/>
                <w:sz w:val="24"/>
                <w:szCs w:val="24"/>
              </w:rPr>
            </w:pPr>
            <w:r w:rsidRPr="006E46BB">
              <w:rPr>
                <w:rFonts w:cstheme="minorHAnsi"/>
                <w:b/>
                <w:sz w:val="24"/>
                <w:szCs w:val="24"/>
              </w:rPr>
              <w:lastRenderedPageBreak/>
              <w:t xml:space="preserve">Control of Hazardous Energy (LOTO / LTV) </w:t>
            </w:r>
          </w:p>
        </w:tc>
        <w:tc>
          <w:tcPr>
            <w:tcW w:w="3036" w:type="dxa"/>
            <w:shd w:val="clear" w:color="auto" w:fill="D9D9D9" w:themeFill="background1" w:themeFillShade="D9"/>
          </w:tcPr>
          <w:p w14:paraId="0FE5A2B3" w14:textId="77777777" w:rsidR="00312615" w:rsidRPr="006E46BB" w:rsidRDefault="00312615" w:rsidP="006C06B2">
            <w:pPr>
              <w:pStyle w:val="ListParagraph"/>
              <w:ind w:left="360"/>
              <w:rPr>
                <w:rFonts w:cstheme="minorHAnsi"/>
                <w:sz w:val="24"/>
                <w:szCs w:val="24"/>
              </w:rPr>
            </w:pPr>
          </w:p>
        </w:tc>
        <w:tc>
          <w:tcPr>
            <w:tcW w:w="7377" w:type="dxa"/>
            <w:shd w:val="clear" w:color="auto" w:fill="D9D9D9" w:themeFill="background1" w:themeFillShade="D9"/>
            <w:vAlign w:val="center"/>
          </w:tcPr>
          <w:p w14:paraId="779F667F" w14:textId="77777777" w:rsidR="00312615" w:rsidRPr="006E46BB" w:rsidRDefault="00312615" w:rsidP="006C06B2">
            <w:pPr>
              <w:pStyle w:val="ListParagraph"/>
              <w:ind w:left="360"/>
              <w:rPr>
                <w:rFonts w:cstheme="minorHAnsi"/>
                <w:sz w:val="24"/>
                <w:szCs w:val="24"/>
              </w:rPr>
            </w:pPr>
          </w:p>
        </w:tc>
      </w:tr>
      <w:tr w:rsidR="00312615" w:rsidRPr="006E46BB" w14:paraId="353CCD8B" w14:textId="77777777" w:rsidTr="00C3542E">
        <w:trPr>
          <w:trHeight w:val="777"/>
        </w:trPr>
        <w:tc>
          <w:tcPr>
            <w:tcW w:w="3982" w:type="dxa"/>
            <w:shd w:val="clear" w:color="auto" w:fill="auto"/>
            <w:vAlign w:val="center"/>
          </w:tcPr>
          <w:p w14:paraId="6776A68F" w14:textId="77777777" w:rsidR="00312615" w:rsidRPr="006E46BB" w:rsidRDefault="00312615" w:rsidP="006C06B2">
            <w:pPr>
              <w:rPr>
                <w:rFonts w:cstheme="minorHAnsi"/>
                <w:sz w:val="24"/>
                <w:szCs w:val="24"/>
              </w:rPr>
            </w:pPr>
            <w:r w:rsidRPr="006E46BB">
              <w:rPr>
                <w:rFonts w:cstheme="minorHAnsi"/>
                <w:sz w:val="24"/>
                <w:szCs w:val="24"/>
              </w:rPr>
              <w:t>Perform Lockout / Tagout</w:t>
            </w:r>
          </w:p>
          <w:p w14:paraId="4DE0B615" w14:textId="77777777" w:rsidR="00312615" w:rsidRPr="006E46BB" w:rsidRDefault="00312615" w:rsidP="006C06B2">
            <w:pPr>
              <w:pStyle w:val="ListParagraph"/>
              <w:numPr>
                <w:ilvl w:val="0"/>
                <w:numId w:val="15"/>
              </w:numPr>
              <w:rPr>
                <w:rFonts w:cstheme="minorHAnsi"/>
                <w:sz w:val="24"/>
                <w:szCs w:val="24"/>
              </w:rPr>
            </w:pPr>
            <w:r w:rsidRPr="006E46BB">
              <w:rPr>
                <w:rFonts w:cstheme="minorHAnsi"/>
                <w:sz w:val="24"/>
                <w:szCs w:val="24"/>
              </w:rPr>
              <w:t>Electrical Energy Source(s)</w:t>
            </w:r>
          </w:p>
          <w:p w14:paraId="40B62051" w14:textId="77777777" w:rsidR="00312615" w:rsidRPr="006E46BB" w:rsidRDefault="00312615" w:rsidP="006C06B2">
            <w:pPr>
              <w:pStyle w:val="ListParagraph"/>
              <w:numPr>
                <w:ilvl w:val="0"/>
                <w:numId w:val="15"/>
              </w:numPr>
              <w:rPr>
                <w:rFonts w:cstheme="minorHAnsi"/>
                <w:sz w:val="24"/>
                <w:szCs w:val="24"/>
              </w:rPr>
            </w:pPr>
            <w:r w:rsidRPr="006E46BB">
              <w:rPr>
                <w:rFonts w:cstheme="minorHAnsi"/>
                <w:sz w:val="24"/>
                <w:szCs w:val="24"/>
              </w:rPr>
              <w:t>Power cords</w:t>
            </w:r>
          </w:p>
          <w:p w14:paraId="2602915A" w14:textId="77777777" w:rsidR="00312615" w:rsidRPr="006E46BB" w:rsidRDefault="00312615" w:rsidP="006C06B2">
            <w:pPr>
              <w:pStyle w:val="ListParagraph"/>
              <w:numPr>
                <w:ilvl w:val="0"/>
                <w:numId w:val="15"/>
              </w:numPr>
              <w:rPr>
                <w:rFonts w:cstheme="minorHAnsi"/>
                <w:sz w:val="24"/>
                <w:szCs w:val="24"/>
              </w:rPr>
            </w:pPr>
            <w:r w:rsidRPr="006E46BB">
              <w:rPr>
                <w:rFonts w:cstheme="minorHAnsi"/>
                <w:sz w:val="24"/>
                <w:szCs w:val="24"/>
              </w:rPr>
              <w:t>Panels</w:t>
            </w:r>
          </w:p>
          <w:p w14:paraId="4B8EFFF0" w14:textId="77777777" w:rsidR="00312615" w:rsidRPr="006E46BB" w:rsidRDefault="00312615" w:rsidP="006C06B2">
            <w:pPr>
              <w:pStyle w:val="ListParagraph"/>
              <w:numPr>
                <w:ilvl w:val="0"/>
                <w:numId w:val="15"/>
              </w:numPr>
              <w:rPr>
                <w:rFonts w:cstheme="minorHAnsi"/>
                <w:sz w:val="24"/>
                <w:szCs w:val="24"/>
              </w:rPr>
            </w:pPr>
            <w:r w:rsidRPr="006E46BB">
              <w:rPr>
                <w:rFonts w:cstheme="minorHAnsi"/>
                <w:sz w:val="24"/>
                <w:szCs w:val="24"/>
              </w:rPr>
              <w:t>Breakers</w:t>
            </w:r>
          </w:p>
        </w:tc>
        <w:tc>
          <w:tcPr>
            <w:tcW w:w="3036" w:type="dxa"/>
            <w:shd w:val="clear" w:color="auto" w:fill="auto"/>
          </w:tcPr>
          <w:p w14:paraId="47FD76A6"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Shock / Electrocution</w:t>
            </w:r>
          </w:p>
        </w:tc>
        <w:tc>
          <w:tcPr>
            <w:tcW w:w="7377" w:type="dxa"/>
            <w:shd w:val="clear" w:color="auto" w:fill="auto"/>
            <w:vAlign w:val="center"/>
          </w:tcPr>
          <w:p w14:paraId="61BD9DB0"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Follow approved contractor Lockout Tagout Program</w:t>
            </w:r>
          </w:p>
          <w:p w14:paraId="42574B8B"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Identify hazardous energy source(s) – electrical, mechanical, hydraulic, fluids, gases, etc. </w:t>
            </w:r>
          </w:p>
          <w:p w14:paraId="29F9EED6"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Hazardous energy source(s) present must be de-energized and locked out before beginning work involving the hazardous energy source(s)</w:t>
            </w:r>
          </w:p>
          <w:p w14:paraId="744C4B53"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Conduct coordination briefing with ORNL to facilitate integration of LO/TO activities involving ORNL controlled systems </w:t>
            </w:r>
          </w:p>
          <w:p w14:paraId="2DF2A936"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For ORNL controlled systems/equipment, provide 5-day advance notice of LO/TO request</w:t>
            </w:r>
          </w:p>
          <w:p w14:paraId="5E305F28"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Each Authorized employee will be assigned their own individually keyed lock </w:t>
            </w:r>
          </w:p>
          <w:p w14:paraId="00BF79A5"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Each Sub-tier contractor employee will provide their own locks and tags</w:t>
            </w:r>
          </w:p>
          <w:p w14:paraId="4CAA68EF"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Each authorized employee will be lockout / tagout trained</w:t>
            </w:r>
          </w:p>
          <w:p w14:paraId="37B30399" w14:textId="77777777" w:rsidR="00455CC0"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Conduct task-specific Pre-job briefing for all authorized and/or affected employees.  </w:t>
            </w:r>
          </w:p>
          <w:p w14:paraId="5107D9D6" w14:textId="19B2C31F"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lastRenderedPageBreak/>
              <w:t xml:space="preserve">Qualified person verifies ZERO </w:t>
            </w:r>
            <w:r w:rsidR="00455CC0" w:rsidRPr="006E46BB">
              <w:rPr>
                <w:rFonts w:cstheme="minorHAnsi"/>
                <w:sz w:val="24"/>
                <w:szCs w:val="24"/>
              </w:rPr>
              <w:t>e</w:t>
            </w:r>
            <w:r w:rsidRPr="006E46BB">
              <w:rPr>
                <w:rFonts w:cstheme="minorHAnsi"/>
                <w:sz w:val="24"/>
                <w:szCs w:val="24"/>
              </w:rPr>
              <w:t xml:space="preserve">nergy using multi-meter.   If Energy present, inform supervisor Immediately.  If ZERO </w:t>
            </w:r>
            <w:r w:rsidR="00455CC0" w:rsidRPr="006E46BB">
              <w:rPr>
                <w:rFonts w:cstheme="minorHAnsi"/>
                <w:sz w:val="24"/>
                <w:szCs w:val="24"/>
              </w:rPr>
              <w:t>e</w:t>
            </w:r>
            <w:r w:rsidRPr="006E46BB">
              <w:rPr>
                <w:rFonts w:cstheme="minorHAnsi"/>
                <w:sz w:val="24"/>
                <w:szCs w:val="24"/>
              </w:rPr>
              <w:t>nergy confirmed – proceed with work.</w:t>
            </w:r>
          </w:p>
        </w:tc>
      </w:tr>
      <w:tr w:rsidR="00312615" w:rsidRPr="006E46BB" w14:paraId="5840C5EB" w14:textId="77777777" w:rsidTr="00C3542E">
        <w:trPr>
          <w:trHeight w:val="359"/>
        </w:trPr>
        <w:tc>
          <w:tcPr>
            <w:tcW w:w="3982" w:type="dxa"/>
            <w:shd w:val="clear" w:color="auto" w:fill="D9D9D9" w:themeFill="background1" w:themeFillShade="D9"/>
            <w:vAlign w:val="center"/>
          </w:tcPr>
          <w:p w14:paraId="78A62F6D" w14:textId="147E4FDF" w:rsidR="00312615" w:rsidRPr="006E46BB" w:rsidRDefault="00312615" w:rsidP="006C06B2">
            <w:pPr>
              <w:rPr>
                <w:rFonts w:cstheme="minorHAnsi"/>
                <w:b/>
                <w:sz w:val="24"/>
                <w:szCs w:val="24"/>
              </w:rPr>
            </w:pPr>
            <w:r w:rsidRPr="006E46BB">
              <w:rPr>
                <w:rFonts w:cstheme="minorHAnsi"/>
                <w:b/>
                <w:sz w:val="24"/>
                <w:szCs w:val="24"/>
              </w:rPr>
              <w:lastRenderedPageBreak/>
              <w:t>Electrical</w:t>
            </w:r>
          </w:p>
        </w:tc>
        <w:tc>
          <w:tcPr>
            <w:tcW w:w="3036" w:type="dxa"/>
            <w:shd w:val="clear" w:color="auto" w:fill="D9D9D9" w:themeFill="background1" w:themeFillShade="D9"/>
          </w:tcPr>
          <w:p w14:paraId="1A7651F3" w14:textId="77777777" w:rsidR="00312615" w:rsidRPr="006E46BB" w:rsidRDefault="00312615" w:rsidP="006C06B2">
            <w:pPr>
              <w:rPr>
                <w:rFonts w:cstheme="minorHAnsi"/>
                <w:sz w:val="24"/>
                <w:szCs w:val="24"/>
              </w:rPr>
            </w:pPr>
          </w:p>
        </w:tc>
        <w:tc>
          <w:tcPr>
            <w:tcW w:w="7377" w:type="dxa"/>
            <w:shd w:val="clear" w:color="auto" w:fill="D9D9D9" w:themeFill="background1" w:themeFillShade="D9"/>
            <w:vAlign w:val="center"/>
          </w:tcPr>
          <w:p w14:paraId="483299BD" w14:textId="77777777" w:rsidR="00312615" w:rsidRPr="006E46BB" w:rsidRDefault="00312615" w:rsidP="006C06B2">
            <w:pPr>
              <w:rPr>
                <w:rFonts w:cstheme="minorHAnsi"/>
                <w:sz w:val="24"/>
                <w:szCs w:val="24"/>
              </w:rPr>
            </w:pPr>
          </w:p>
        </w:tc>
      </w:tr>
      <w:tr w:rsidR="00312615" w:rsidRPr="006E46BB" w14:paraId="53FA83FC" w14:textId="77777777" w:rsidTr="00C3542E">
        <w:trPr>
          <w:trHeight w:val="359"/>
        </w:trPr>
        <w:tc>
          <w:tcPr>
            <w:tcW w:w="3982" w:type="dxa"/>
            <w:vAlign w:val="center"/>
          </w:tcPr>
          <w:p w14:paraId="47F5B58B" w14:textId="204C18E7" w:rsidR="00312615" w:rsidRPr="006E46BB" w:rsidRDefault="00312615" w:rsidP="006C06B2">
            <w:pPr>
              <w:rPr>
                <w:rFonts w:cstheme="minorHAnsi"/>
                <w:sz w:val="24"/>
                <w:szCs w:val="24"/>
              </w:rPr>
            </w:pPr>
            <w:r w:rsidRPr="006E46BB">
              <w:rPr>
                <w:rFonts w:cstheme="minorHAnsi"/>
                <w:sz w:val="24"/>
                <w:szCs w:val="24"/>
              </w:rPr>
              <w:t>Identify</w:t>
            </w:r>
            <w:r w:rsidR="00D36C01" w:rsidRPr="006E46BB">
              <w:rPr>
                <w:rFonts w:cstheme="minorHAnsi"/>
                <w:sz w:val="24"/>
                <w:szCs w:val="24"/>
              </w:rPr>
              <w:t>ing</w:t>
            </w:r>
            <w:r w:rsidRPr="006E46BB">
              <w:rPr>
                <w:rFonts w:cstheme="minorHAnsi"/>
                <w:sz w:val="24"/>
                <w:szCs w:val="24"/>
              </w:rPr>
              <w:t xml:space="preserve"> circuits (power / lighting) </w:t>
            </w:r>
          </w:p>
        </w:tc>
        <w:tc>
          <w:tcPr>
            <w:tcW w:w="3036" w:type="dxa"/>
          </w:tcPr>
          <w:p w14:paraId="53A8A83F" w14:textId="77777777" w:rsidR="00312615" w:rsidRPr="006E46BB" w:rsidRDefault="00312615" w:rsidP="007144D3">
            <w:pPr>
              <w:pStyle w:val="ListParagraph"/>
              <w:numPr>
                <w:ilvl w:val="0"/>
                <w:numId w:val="43"/>
              </w:numPr>
              <w:rPr>
                <w:rFonts w:cstheme="minorHAnsi"/>
                <w:sz w:val="24"/>
                <w:szCs w:val="24"/>
              </w:rPr>
            </w:pPr>
            <w:r w:rsidRPr="006E46BB">
              <w:rPr>
                <w:rFonts w:cstheme="minorHAnsi"/>
                <w:sz w:val="24"/>
                <w:szCs w:val="24"/>
              </w:rPr>
              <w:t>Conflicting Information</w:t>
            </w:r>
          </w:p>
          <w:p w14:paraId="3D20C560" w14:textId="77777777" w:rsidR="006E12CC" w:rsidRPr="006E46BB" w:rsidRDefault="00EE782B" w:rsidP="007144D3">
            <w:pPr>
              <w:pStyle w:val="ListParagraph"/>
              <w:numPr>
                <w:ilvl w:val="0"/>
                <w:numId w:val="43"/>
              </w:numPr>
              <w:rPr>
                <w:rFonts w:cstheme="minorHAnsi"/>
                <w:sz w:val="24"/>
                <w:szCs w:val="24"/>
              </w:rPr>
            </w:pPr>
            <w:r w:rsidRPr="006E46BB">
              <w:rPr>
                <w:rFonts w:cstheme="minorHAnsi"/>
                <w:sz w:val="24"/>
                <w:szCs w:val="24"/>
              </w:rPr>
              <w:t>Inaccurate drawings</w:t>
            </w:r>
          </w:p>
          <w:p w14:paraId="384261EC" w14:textId="410D6A0D" w:rsidR="00EE782B" w:rsidRPr="006E46BB" w:rsidRDefault="00750AA9" w:rsidP="007144D3">
            <w:pPr>
              <w:pStyle w:val="ListParagraph"/>
              <w:numPr>
                <w:ilvl w:val="0"/>
                <w:numId w:val="43"/>
              </w:numPr>
              <w:rPr>
                <w:rFonts w:cstheme="minorHAnsi"/>
                <w:sz w:val="24"/>
                <w:szCs w:val="24"/>
              </w:rPr>
            </w:pPr>
            <w:r w:rsidRPr="006E46BB">
              <w:rPr>
                <w:rFonts w:cstheme="minorHAnsi"/>
                <w:sz w:val="24"/>
                <w:szCs w:val="24"/>
              </w:rPr>
              <w:t xml:space="preserve">Obstructions </w:t>
            </w:r>
          </w:p>
        </w:tc>
        <w:tc>
          <w:tcPr>
            <w:tcW w:w="7377" w:type="dxa"/>
            <w:vAlign w:val="center"/>
          </w:tcPr>
          <w:p w14:paraId="65B37F10"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Verify routing / circuit feed, etc. Obtain clarification as necessary. Do not trust drawings alone.</w:t>
            </w:r>
          </w:p>
          <w:p w14:paraId="321E6AF8"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Coordinate shutdown of breaker / air gap with ORNL</w:t>
            </w:r>
          </w:p>
        </w:tc>
      </w:tr>
      <w:tr w:rsidR="006E46BB" w:rsidRPr="006E46BB" w14:paraId="18D7EB08" w14:textId="77777777" w:rsidTr="00C3542E">
        <w:trPr>
          <w:trHeight w:val="359"/>
        </w:trPr>
        <w:tc>
          <w:tcPr>
            <w:tcW w:w="3982" w:type="dxa"/>
            <w:vAlign w:val="center"/>
          </w:tcPr>
          <w:p w14:paraId="4CA636DC" w14:textId="720C9D34" w:rsidR="00312615" w:rsidRPr="006E46BB" w:rsidRDefault="00312615" w:rsidP="006C06B2">
            <w:pPr>
              <w:rPr>
                <w:rFonts w:cstheme="minorHAnsi"/>
                <w:sz w:val="24"/>
                <w:szCs w:val="24"/>
              </w:rPr>
            </w:pPr>
            <w:r w:rsidRPr="006E46BB">
              <w:rPr>
                <w:rFonts w:cstheme="minorHAnsi"/>
                <w:bCs/>
                <w:sz w:val="24"/>
                <w:szCs w:val="24"/>
              </w:rPr>
              <w:t>“No Live Electrical Work”</w:t>
            </w:r>
            <w:r w:rsidRPr="006E46BB">
              <w:rPr>
                <w:rFonts w:cstheme="minorHAnsi"/>
                <w:sz w:val="24"/>
                <w:szCs w:val="24"/>
              </w:rPr>
              <w:t xml:space="preserve"> </w:t>
            </w:r>
          </w:p>
        </w:tc>
        <w:tc>
          <w:tcPr>
            <w:tcW w:w="3036" w:type="dxa"/>
          </w:tcPr>
          <w:p w14:paraId="6DDF1EE7" w14:textId="77777777" w:rsidR="00280B33" w:rsidRPr="006E46BB" w:rsidRDefault="00312615" w:rsidP="006C06B2">
            <w:pPr>
              <w:pStyle w:val="ListParagraph"/>
              <w:numPr>
                <w:ilvl w:val="0"/>
                <w:numId w:val="5"/>
              </w:numPr>
              <w:rPr>
                <w:rFonts w:cstheme="minorHAnsi"/>
                <w:sz w:val="24"/>
                <w:szCs w:val="24"/>
              </w:rPr>
            </w:pPr>
            <w:r w:rsidRPr="006E46BB">
              <w:rPr>
                <w:rFonts w:cstheme="minorHAnsi"/>
                <w:sz w:val="24"/>
                <w:szCs w:val="24"/>
              </w:rPr>
              <w:t>Shock</w:t>
            </w:r>
          </w:p>
          <w:p w14:paraId="64A1D550" w14:textId="77777777" w:rsidR="00280B33" w:rsidRPr="006E46BB" w:rsidRDefault="00312615" w:rsidP="006C06B2">
            <w:pPr>
              <w:pStyle w:val="ListParagraph"/>
              <w:numPr>
                <w:ilvl w:val="0"/>
                <w:numId w:val="5"/>
              </w:numPr>
              <w:rPr>
                <w:rFonts w:cstheme="minorHAnsi"/>
                <w:sz w:val="24"/>
                <w:szCs w:val="24"/>
              </w:rPr>
            </w:pPr>
            <w:r w:rsidRPr="006E46BB">
              <w:rPr>
                <w:rFonts w:cstheme="minorHAnsi"/>
                <w:sz w:val="24"/>
                <w:szCs w:val="24"/>
              </w:rPr>
              <w:t>Electrocution</w:t>
            </w:r>
          </w:p>
          <w:p w14:paraId="1F93675F" w14:textId="00F8D220" w:rsidR="00312615" w:rsidRPr="006E46BB" w:rsidRDefault="00280B33" w:rsidP="006C06B2">
            <w:pPr>
              <w:pStyle w:val="ListParagraph"/>
              <w:numPr>
                <w:ilvl w:val="0"/>
                <w:numId w:val="5"/>
              </w:numPr>
              <w:rPr>
                <w:rFonts w:cstheme="minorHAnsi"/>
                <w:sz w:val="24"/>
                <w:szCs w:val="24"/>
              </w:rPr>
            </w:pPr>
            <w:r w:rsidRPr="006E46BB">
              <w:rPr>
                <w:rFonts w:cstheme="minorHAnsi"/>
                <w:sz w:val="24"/>
                <w:szCs w:val="24"/>
              </w:rPr>
              <w:t>Burns</w:t>
            </w:r>
            <w:r w:rsidR="00312615" w:rsidRPr="006E46BB">
              <w:rPr>
                <w:rFonts w:cstheme="minorHAnsi"/>
                <w:sz w:val="24"/>
                <w:szCs w:val="24"/>
              </w:rPr>
              <w:t xml:space="preserve"> </w:t>
            </w:r>
          </w:p>
        </w:tc>
        <w:tc>
          <w:tcPr>
            <w:tcW w:w="7377" w:type="dxa"/>
            <w:vAlign w:val="center"/>
          </w:tcPr>
          <w:p w14:paraId="74F16BFE"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Prepare ORNL Electrical Energized Work Permit for specific scope/circuits to be Verified as De-energized.  Submit to ORNL TPO for review/approval</w:t>
            </w:r>
          </w:p>
          <w:p w14:paraId="6CC8F039"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ORNL Utilities will shut down breaker / remove wire(s) from breaker(s).  </w:t>
            </w:r>
          </w:p>
          <w:p w14:paraId="73B4ABC5"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ORNL Utilities will provide “air gap” as necessary</w:t>
            </w:r>
          </w:p>
          <w:p w14:paraId="752EA883" w14:textId="77777777"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LTV (LO/TO) by ORNL Utilities – Contractor(s) applies lock to ORNL Energy Isolation device</w:t>
            </w:r>
          </w:p>
          <w:p w14:paraId="1A03A4D9" w14:textId="77777777" w:rsidR="00312615" w:rsidRPr="006E46BB" w:rsidRDefault="00312615" w:rsidP="006C06B2">
            <w:pPr>
              <w:numPr>
                <w:ilvl w:val="0"/>
                <w:numId w:val="14"/>
              </w:numPr>
              <w:rPr>
                <w:rFonts w:cstheme="minorHAnsi"/>
                <w:sz w:val="24"/>
                <w:szCs w:val="24"/>
              </w:rPr>
            </w:pPr>
            <w:r w:rsidRPr="006E46BB">
              <w:rPr>
                <w:rFonts w:cstheme="minorHAnsi"/>
                <w:sz w:val="24"/>
                <w:szCs w:val="24"/>
              </w:rPr>
              <w:t>Verify ZERO Energy using multi-meter.  If Energy present, inform supervisor immediately.  If ZERO energy confirmed – proceed with work</w:t>
            </w:r>
          </w:p>
        </w:tc>
      </w:tr>
      <w:tr w:rsidR="00312615" w:rsidRPr="006E46BB" w14:paraId="72AED17B" w14:textId="77777777" w:rsidTr="00C3542E">
        <w:trPr>
          <w:trHeight w:val="359"/>
        </w:trPr>
        <w:tc>
          <w:tcPr>
            <w:tcW w:w="3982" w:type="dxa"/>
            <w:vAlign w:val="center"/>
          </w:tcPr>
          <w:p w14:paraId="2E604F59" w14:textId="014807EA" w:rsidR="00312615" w:rsidRPr="006E46BB" w:rsidRDefault="00652B33" w:rsidP="006C06B2">
            <w:pPr>
              <w:rPr>
                <w:rFonts w:cstheme="minorHAnsi"/>
                <w:sz w:val="24"/>
                <w:szCs w:val="24"/>
              </w:rPr>
            </w:pPr>
            <w:r>
              <w:rPr>
                <w:rFonts w:cstheme="minorHAnsi"/>
                <w:sz w:val="24"/>
                <w:szCs w:val="24"/>
              </w:rPr>
              <w:t>General</w:t>
            </w:r>
            <w:r w:rsidR="00312615" w:rsidRPr="006E46BB">
              <w:rPr>
                <w:rFonts w:cstheme="minorHAnsi"/>
                <w:sz w:val="24"/>
                <w:szCs w:val="24"/>
              </w:rPr>
              <w:t xml:space="preserve"> </w:t>
            </w:r>
            <w:r>
              <w:rPr>
                <w:rFonts w:cstheme="minorHAnsi"/>
                <w:sz w:val="24"/>
                <w:szCs w:val="24"/>
              </w:rPr>
              <w:t>E</w:t>
            </w:r>
            <w:r w:rsidR="00312615" w:rsidRPr="006E46BB">
              <w:rPr>
                <w:rFonts w:cstheme="minorHAnsi"/>
                <w:sz w:val="24"/>
                <w:szCs w:val="24"/>
              </w:rPr>
              <w:t>lectrical</w:t>
            </w:r>
            <w:r w:rsidR="003C4907" w:rsidRPr="006E46BB">
              <w:rPr>
                <w:rFonts w:cstheme="minorHAnsi"/>
                <w:sz w:val="24"/>
                <w:szCs w:val="24"/>
              </w:rPr>
              <w:t xml:space="preserve"> </w:t>
            </w:r>
            <w:r>
              <w:rPr>
                <w:rFonts w:cstheme="minorHAnsi"/>
                <w:sz w:val="24"/>
                <w:szCs w:val="24"/>
              </w:rPr>
              <w:t>W</w:t>
            </w:r>
            <w:r w:rsidR="003C4907" w:rsidRPr="006E46BB">
              <w:rPr>
                <w:rFonts w:cstheme="minorHAnsi"/>
                <w:sz w:val="24"/>
                <w:szCs w:val="24"/>
              </w:rPr>
              <w:t>ork</w:t>
            </w:r>
          </w:p>
        </w:tc>
        <w:tc>
          <w:tcPr>
            <w:tcW w:w="3036" w:type="dxa"/>
          </w:tcPr>
          <w:p w14:paraId="14A143C0" w14:textId="77777777" w:rsidR="00280B33" w:rsidRPr="006E46BB" w:rsidRDefault="00D36C01" w:rsidP="006C06B2">
            <w:pPr>
              <w:pStyle w:val="ListParagraph"/>
              <w:numPr>
                <w:ilvl w:val="0"/>
                <w:numId w:val="5"/>
              </w:numPr>
              <w:rPr>
                <w:rFonts w:cstheme="minorHAnsi"/>
                <w:sz w:val="24"/>
                <w:szCs w:val="24"/>
              </w:rPr>
            </w:pPr>
            <w:r w:rsidRPr="006E46BB">
              <w:rPr>
                <w:rFonts w:cstheme="minorHAnsi"/>
                <w:sz w:val="24"/>
                <w:szCs w:val="24"/>
              </w:rPr>
              <w:t>Shock</w:t>
            </w:r>
          </w:p>
          <w:p w14:paraId="32EFC022" w14:textId="3B14CCAE" w:rsidR="00312615" w:rsidRPr="006E46BB" w:rsidRDefault="00280B33" w:rsidP="006C06B2">
            <w:pPr>
              <w:pStyle w:val="ListParagraph"/>
              <w:numPr>
                <w:ilvl w:val="0"/>
                <w:numId w:val="5"/>
              </w:numPr>
              <w:rPr>
                <w:rFonts w:cstheme="minorHAnsi"/>
                <w:sz w:val="24"/>
                <w:szCs w:val="24"/>
              </w:rPr>
            </w:pPr>
            <w:r w:rsidRPr="006E46BB">
              <w:rPr>
                <w:rFonts w:cstheme="minorHAnsi"/>
                <w:sz w:val="24"/>
                <w:szCs w:val="24"/>
              </w:rPr>
              <w:t>E</w:t>
            </w:r>
            <w:r w:rsidR="006857F3" w:rsidRPr="006E46BB">
              <w:rPr>
                <w:rFonts w:cstheme="minorHAnsi"/>
                <w:sz w:val="24"/>
                <w:szCs w:val="24"/>
              </w:rPr>
              <w:t>lectrocution</w:t>
            </w:r>
          </w:p>
          <w:p w14:paraId="3FD0E113" w14:textId="3F5282F3" w:rsidR="00280B33" w:rsidRPr="006E46BB" w:rsidRDefault="00280B33" w:rsidP="006C06B2">
            <w:pPr>
              <w:pStyle w:val="ListParagraph"/>
              <w:numPr>
                <w:ilvl w:val="0"/>
                <w:numId w:val="5"/>
              </w:numPr>
              <w:rPr>
                <w:rFonts w:cstheme="minorHAnsi"/>
                <w:sz w:val="24"/>
                <w:szCs w:val="24"/>
              </w:rPr>
            </w:pPr>
            <w:r w:rsidRPr="006E46BB">
              <w:rPr>
                <w:rFonts w:cstheme="minorHAnsi"/>
                <w:sz w:val="24"/>
                <w:szCs w:val="24"/>
              </w:rPr>
              <w:t>Burns</w:t>
            </w:r>
          </w:p>
        </w:tc>
        <w:tc>
          <w:tcPr>
            <w:tcW w:w="7377" w:type="dxa"/>
            <w:vAlign w:val="center"/>
          </w:tcPr>
          <w:p w14:paraId="27408DD1" w14:textId="77777777" w:rsidR="00026355"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All exposed electrical lines, panel boxes and outlets shall be de-energized prior to working within the limited approach boundary. </w:t>
            </w:r>
          </w:p>
          <w:p w14:paraId="32ADA3EA" w14:textId="77777777" w:rsidR="00026355"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Only qualified electricians shall perform work on electrical items.  </w:t>
            </w:r>
          </w:p>
          <w:p w14:paraId="6312DAAF" w14:textId="77777777" w:rsidR="003A6540"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Inspect all extension cords for broken insulation, missing ground plugs or any visible defects prior to use.  Remove from service if discovered.  </w:t>
            </w:r>
          </w:p>
          <w:p w14:paraId="3E2F5386" w14:textId="77777777" w:rsidR="00CA6472" w:rsidRPr="006E46BB" w:rsidRDefault="00312615" w:rsidP="006C06B2">
            <w:pPr>
              <w:pStyle w:val="ListParagraph"/>
              <w:numPr>
                <w:ilvl w:val="0"/>
                <w:numId w:val="14"/>
              </w:numPr>
              <w:rPr>
                <w:rFonts w:cstheme="minorHAnsi"/>
                <w:sz w:val="24"/>
                <w:szCs w:val="24"/>
              </w:rPr>
            </w:pPr>
            <w:r w:rsidRPr="006E46BB">
              <w:rPr>
                <w:rFonts w:cstheme="minorHAnsi"/>
                <w:sz w:val="24"/>
                <w:szCs w:val="24"/>
              </w:rPr>
              <w:lastRenderedPageBreak/>
              <w:t xml:space="preserve">An EEWP is required for all energized work including safe-to-work checks in support of lockout and tagout.  This permit is issued by ORNL. </w:t>
            </w:r>
          </w:p>
          <w:p w14:paraId="310E366A" w14:textId="77777777" w:rsidR="00CA6472" w:rsidRPr="006E46BB" w:rsidRDefault="00CA6472" w:rsidP="006C06B2">
            <w:pPr>
              <w:pStyle w:val="ListParagraph"/>
              <w:numPr>
                <w:ilvl w:val="0"/>
                <w:numId w:val="14"/>
              </w:numPr>
              <w:rPr>
                <w:rFonts w:cstheme="minorHAnsi"/>
                <w:sz w:val="24"/>
                <w:szCs w:val="24"/>
              </w:rPr>
            </w:pPr>
            <w:r w:rsidRPr="006E46BB">
              <w:rPr>
                <w:rFonts w:cstheme="minorHAnsi"/>
                <w:sz w:val="24"/>
                <w:szCs w:val="24"/>
              </w:rPr>
              <w:t>S</w:t>
            </w:r>
            <w:r w:rsidR="00312615" w:rsidRPr="006E46BB">
              <w:rPr>
                <w:rFonts w:cstheme="minorHAnsi"/>
                <w:sz w:val="24"/>
                <w:szCs w:val="24"/>
              </w:rPr>
              <w:t xml:space="preserve">uperintendent or foreman shall conduct and document a pre-job safety briefing on the work to be performed.  </w:t>
            </w:r>
          </w:p>
          <w:p w14:paraId="7E06EBC3" w14:textId="77777777" w:rsidR="00CA6472"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The backup person shall be first aid CPR trained and familiar with electrical emergency response actions.  </w:t>
            </w:r>
          </w:p>
          <w:p w14:paraId="4B576447" w14:textId="6EA227BB" w:rsidR="00312615" w:rsidRPr="006E46BB" w:rsidRDefault="00312615" w:rsidP="006C06B2">
            <w:pPr>
              <w:pStyle w:val="ListParagraph"/>
              <w:numPr>
                <w:ilvl w:val="0"/>
                <w:numId w:val="14"/>
              </w:numPr>
              <w:rPr>
                <w:rFonts w:cstheme="minorHAnsi"/>
                <w:sz w:val="24"/>
                <w:szCs w:val="24"/>
              </w:rPr>
            </w:pPr>
            <w:r w:rsidRPr="006E46BB">
              <w:rPr>
                <w:rFonts w:cstheme="minorHAnsi"/>
                <w:sz w:val="24"/>
                <w:szCs w:val="24"/>
              </w:rPr>
              <w:t xml:space="preserve">Employees shall be required to wear PPE when </w:t>
            </w:r>
            <w:r w:rsidR="00397514">
              <w:rPr>
                <w:rFonts w:cstheme="minorHAnsi"/>
                <w:sz w:val="24"/>
                <w:szCs w:val="24"/>
              </w:rPr>
              <w:t>d</w:t>
            </w:r>
            <w:r w:rsidRPr="006E46BB">
              <w:rPr>
                <w:rFonts w:cstheme="minorHAnsi"/>
                <w:sz w:val="24"/>
                <w:szCs w:val="24"/>
              </w:rPr>
              <w:t>isconnecting</w:t>
            </w:r>
            <w:r w:rsidR="0039532B">
              <w:rPr>
                <w:rFonts w:cstheme="minorHAnsi"/>
                <w:sz w:val="24"/>
                <w:szCs w:val="24"/>
              </w:rPr>
              <w:t xml:space="preserve"> </w:t>
            </w:r>
            <w:r w:rsidRPr="006E46BB">
              <w:rPr>
                <w:rFonts w:cstheme="minorHAnsi"/>
                <w:sz w:val="24"/>
                <w:szCs w:val="24"/>
              </w:rPr>
              <w:t>/</w:t>
            </w:r>
            <w:r w:rsidR="0039532B">
              <w:rPr>
                <w:rFonts w:cstheme="minorHAnsi"/>
                <w:sz w:val="24"/>
                <w:szCs w:val="24"/>
              </w:rPr>
              <w:t xml:space="preserve"> </w:t>
            </w:r>
            <w:r w:rsidRPr="006E46BB">
              <w:rPr>
                <w:rFonts w:cstheme="minorHAnsi"/>
                <w:sz w:val="24"/>
                <w:szCs w:val="24"/>
              </w:rPr>
              <w:t xml:space="preserve">breaking neutral conductors (i.e. receptacles, lights, panel board, &amp; switchgear neutrals).  </w:t>
            </w:r>
          </w:p>
        </w:tc>
      </w:tr>
      <w:tr w:rsidR="00312615" w:rsidRPr="006E46BB" w14:paraId="694CDE6F" w14:textId="77777777" w:rsidTr="00C3542E">
        <w:trPr>
          <w:trHeight w:val="777"/>
        </w:trPr>
        <w:tc>
          <w:tcPr>
            <w:tcW w:w="3982" w:type="dxa"/>
            <w:vAlign w:val="center"/>
          </w:tcPr>
          <w:p w14:paraId="272CEB4A" w14:textId="0F1788FE" w:rsidR="00312615" w:rsidRPr="006E46BB" w:rsidRDefault="00312615" w:rsidP="00841FEA">
            <w:pPr>
              <w:rPr>
                <w:rFonts w:cstheme="minorHAnsi"/>
                <w:i/>
                <w:sz w:val="24"/>
                <w:szCs w:val="24"/>
              </w:rPr>
            </w:pPr>
            <w:r w:rsidRPr="006E46BB">
              <w:rPr>
                <w:rFonts w:cstheme="minorHAnsi"/>
                <w:sz w:val="24"/>
                <w:szCs w:val="24"/>
              </w:rPr>
              <w:lastRenderedPageBreak/>
              <w:t xml:space="preserve">Wire / Conduit / Device </w:t>
            </w:r>
            <w:r w:rsidR="000E16DB" w:rsidRPr="006E46BB">
              <w:rPr>
                <w:rFonts w:cstheme="minorHAnsi"/>
                <w:sz w:val="24"/>
                <w:szCs w:val="24"/>
              </w:rPr>
              <w:t>install</w:t>
            </w:r>
            <w:r w:rsidR="00157448" w:rsidRPr="006E46BB">
              <w:rPr>
                <w:rFonts w:cstheme="minorHAnsi"/>
                <w:sz w:val="24"/>
                <w:szCs w:val="24"/>
              </w:rPr>
              <w:t xml:space="preserve"> and removal </w:t>
            </w:r>
            <w:r w:rsidRPr="006E46BB">
              <w:rPr>
                <w:rFonts w:cstheme="minorHAnsi"/>
                <w:sz w:val="24"/>
                <w:szCs w:val="24"/>
              </w:rPr>
              <w:t>Conduit riser / support(s)</w:t>
            </w:r>
            <w:r w:rsidR="00157448" w:rsidRPr="006E46BB">
              <w:rPr>
                <w:rFonts w:cstheme="minorHAnsi"/>
                <w:sz w:val="24"/>
                <w:szCs w:val="24"/>
              </w:rPr>
              <w:t xml:space="preserve"> on La</w:t>
            </w:r>
            <w:r w:rsidR="003E64E2" w:rsidRPr="006E46BB">
              <w:rPr>
                <w:rFonts w:cstheme="minorHAnsi"/>
                <w:sz w:val="24"/>
                <w:szCs w:val="24"/>
              </w:rPr>
              <w:t>dders</w:t>
            </w:r>
          </w:p>
        </w:tc>
        <w:tc>
          <w:tcPr>
            <w:tcW w:w="3036" w:type="dxa"/>
          </w:tcPr>
          <w:p w14:paraId="014B435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Muscle strain / sprain</w:t>
            </w:r>
          </w:p>
          <w:p w14:paraId="3F63F33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Cut/laceration/contusion </w:t>
            </w:r>
          </w:p>
          <w:p w14:paraId="78767A2B"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Falling – step ladder</w:t>
            </w:r>
          </w:p>
          <w:p w14:paraId="7439AC3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Falling – from top</w:t>
            </w:r>
          </w:p>
        </w:tc>
        <w:tc>
          <w:tcPr>
            <w:tcW w:w="7377" w:type="dxa"/>
            <w:vAlign w:val="center"/>
          </w:tcPr>
          <w:p w14:paraId="6390D00F" w14:textId="77777777" w:rsidR="00312615" w:rsidRPr="006E46BB" w:rsidRDefault="00312615" w:rsidP="007E497B">
            <w:pPr>
              <w:pStyle w:val="ListParagraph"/>
              <w:numPr>
                <w:ilvl w:val="0"/>
                <w:numId w:val="5"/>
              </w:numPr>
              <w:rPr>
                <w:rFonts w:cstheme="minorHAnsi"/>
                <w:sz w:val="24"/>
                <w:szCs w:val="24"/>
              </w:rPr>
            </w:pPr>
            <w:r w:rsidRPr="006E46BB">
              <w:rPr>
                <w:rFonts w:cstheme="minorHAnsi"/>
                <w:sz w:val="24"/>
                <w:szCs w:val="24"/>
              </w:rPr>
              <w:t xml:space="preserve">Wear gloves, observe hand placement and body position – keep out of the line of fire </w:t>
            </w:r>
          </w:p>
          <w:p w14:paraId="458AC90F" w14:textId="77777777" w:rsidR="00312615" w:rsidRPr="006E46BB" w:rsidRDefault="00312615" w:rsidP="007E497B">
            <w:pPr>
              <w:pStyle w:val="ListParagraph"/>
              <w:numPr>
                <w:ilvl w:val="0"/>
                <w:numId w:val="5"/>
              </w:numPr>
              <w:rPr>
                <w:rFonts w:cstheme="minorHAnsi"/>
                <w:sz w:val="24"/>
                <w:szCs w:val="24"/>
              </w:rPr>
            </w:pPr>
            <w:r w:rsidRPr="006E46BB">
              <w:rPr>
                <w:rFonts w:cstheme="minorHAnsi"/>
                <w:sz w:val="24"/>
                <w:szCs w:val="24"/>
              </w:rPr>
              <w:t>Verify ZERO Energy using multi-meter.  If energy present, inform supervisor Immediately.  If ZERO energy confirmed – proceed with work</w:t>
            </w:r>
          </w:p>
          <w:p w14:paraId="785016B8" w14:textId="77777777" w:rsidR="00312615" w:rsidRPr="006E46BB" w:rsidRDefault="00312615" w:rsidP="007E497B">
            <w:pPr>
              <w:pStyle w:val="ListParagraph"/>
              <w:numPr>
                <w:ilvl w:val="0"/>
                <w:numId w:val="5"/>
              </w:numPr>
              <w:rPr>
                <w:rFonts w:cstheme="minorHAnsi"/>
                <w:sz w:val="24"/>
                <w:szCs w:val="24"/>
              </w:rPr>
            </w:pPr>
            <w:r w:rsidRPr="006E46BB">
              <w:rPr>
                <w:rFonts w:cstheme="minorHAnsi"/>
                <w:sz w:val="24"/>
                <w:szCs w:val="24"/>
              </w:rPr>
              <w:t>Power tool use – See Hand Tool / Power Tool Use Section</w:t>
            </w:r>
          </w:p>
          <w:p w14:paraId="33847B9E" w14:textId="77777777" w:rsidR="00312615" w:rsidRPr="006E46BB" w:rsidRDefault="00312615" w:rsidP="007E497B">
            <w:pPr>
              <w:pStyle w:val="ListParagraph"/>
              <w:numPr>
                <w:ilvl w:val="0"/>
                <w:numId w:val="5"/>
              </w:numPr>
              <w:rPr>
                <w:rFonts w:cstheme="minorHAnsi"/>
                <w:sz w:val="24"/>
                <w:szCs w:val="24"/>
              </w:rPr>
            </w:pPr>
            <w:r w:rsidRPr="006E46BB">
              <w:rPr>
                <w:rFonts w:cstheme="minorHAnsi"/>
                <w:sz w:val="24"/>
                <w:szCs w:val="24"/>
              </w:rPr>
              <w:t>Proper ladder selection / step ladder use – Refer to Ladder Section</w:t>
            </w:r>
          </w:p>
          <w:p w14:paraId="7C873017" w14:textId="77777777" w:rsidR="00312615" w:rsidRPr="006E46BB" w:rsidRDefault="00312615" w:rsidP="007E497B">
            <w:pPr>
              <w:pStyle w:val="ListParagraph"/>
              <w:numPr>
                <w:ilvl w:val="0"/>
                <w:numId w:val="5"/>
              </w:numPr>
              <w:rPr>
                <w:rFonts w:cstheme="minorHAnsi"/>
                <w:sz w:val="24"/>
                <w:szCs w:val="24"/>
              </w:rPr>
            </w:pPr>
            <w:r w:rsidRPr="006E46BB">
              <w:rPr>
                <w:rFonts w:cstheme="minorHAnsi"/>
                <w:sz w:val="24"/>
                <w:szCs w:val="24"/>
              </w:rPr>
              <w:t xml:space="preserve">Remove material from work area and clean as you go </w:t>
            </w:r>
          </w:p>
        </w:tc>
      </w:tr>
      <w:tr w:rsidR="00312615" w:rsidRPr="006E46BB" w14:paraId="45DBF5E3" w14:textId="77777777" w:rsidTr="00C3542E">
        <w:trPr>
          <w:trHeight w:val="777"/>
        </w:trPr>
        <w:tc>
          <w:tcPr>
            <w:tcW w:w="3982" w:type="dxa"/>
            <w:vAlign w:val="center"/>
          </w:tcPr>
          <w:p w14:paraId="5A19D526" w14:textId="41BDF510" w:rsidR="00312615" w:rsidRPr="006E46BB" w:rsidRDefault="00312615" w:rsidP="006C06B2">
            <w:pPr>
              <w:rPr>
                <w:rFonts w:cstheme="minorHAnsi"/>
                <w:sz w:val="24"/>
                <w:szCs w:val="24"/>
              </w:rPr>
            </w:pPr>
            <w:r w:rsidRPr="006E46BB">
              <w:rPr>
                <w:rFonts w:cstheme="minorHAnsi"/>
                <w:sz w:val="24"/>
                <w:szCs w:val="24"/>
              </w:rPr>
              <w:t>Wire / Conduit / Device removal Interior / Exterior using Aerial Lift or Scissor Lift</w:t>
            </w:r>
          </w:p>
        </w:tc>
        <w:tc>
          <w:tcPr>
            <w:tcW w:w="3036" w:type="dxa"/>
          </w:tcPr>
          <w:p w14:paraId="2C13069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Muscle strain / sprain</w:t>
            </w:r>
          </w:p>
          <w:p w14:paraId="70EFDAD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Cut/laceration/contusion </w:t>
            </w:r>
          </w:p>
          <w:p w14:paraId="3CAC499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Falling – step ladder</w:t>
            </w:r>
          </w:p>
          <w:p w14:paraId="3890290E"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Falling / dropped object</w:t>
            </w:r>
          </w:p>
        </w:tc>
        <w:tc>
          <w:tcPr>
            <w:tcW w:w="7377" w:type="dxa"/>
            <w:vAlign w:val="center"/>
          </w:tcPr>
          <w:p w14:paraId="0D83D9F4"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Wear gloves, observe hand placement and body position – keep out of the line of fire </w:t>
            </w:r>
          </w:p>
          <w:p w14:paraId="164D0D4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Verify ZERO energy using multi-meter.  If Energy present, inform supervisor immediately.  If ZERO energy confirmed – proceed with work</w:t>
            </w:r>
          </w:p>
          <w:p w14:paraId="25033A01"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Power Tool Use – See Hand Tool / Power Tool Use Section</w:t>
            </w:r>
          </w:p>
          <w:p w14:paraId="07D510B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Proper ladder selection / step ladder use – Refer to Ladder Section</w:t>
            </w:r>
          </w:p>
          <w:p w14:paraId="13EEA927" w14:textId="77777777" w:rsidR="00312615" w:rsidRPr="006E46BB" w:rsidRDefault="00312615" w:rsidP="006C06B2">
            <w:pPr>
              <w:pStyle w:val="ListParagraph"/>
              <w:numPr>
                <w:ilvl w:val="0"/>
                <w:numId w:val="2"/>
              </w:numPr>
              <w:rPr>
                <w:rFonts w:cstheme="minorHAnsi"/>
                <w:sz w:val="24"/>
                <w:szCs w:val="24"/>
              </w:rPr>
            </w:pPr>
            <w:r w:rsidRPr="006E46BB">
              <w:rPr>
                <w:rFonts w:cstheme="minorHAnsi"/>
                <w:sz w:val="24"/>
                <w:szCs w:val="24"/>
              </w:rPr>
              <w:t>Aerial Lift / Scissor Lift Use – See Aerial Lift / Scissor Lift Section</w:t>
            </w:r>
          </w:p>
        </w:tc>
      </w:tr>
      <w:tr w:rsidR="00312615" w:rsidRPr="006E46BB" w14:paraId="3F53BA88" w14:textId="77777777" w:rsidTr="00C3542E">
        <w:trPr>
          <w:trHeight w:val="777"/>
        </w:trPr>
        <w:tc>
          <w:tcPr>
            <w:tcW w:w="3982" w:type="dxa"/>
            <w:vAlign w:val="center"/>
          </w:tcPr>
          <w:p w14:paraId="2274F290" w14:textId="77777777" w:rsidR="00312615" w:rsidRPr="006E46BB" w:rsidRDefault="00312615" w:rsidP="006C06B2">
            <w:pPr>
              <w:rPr>
                <w:rFonts w:cstheme="minorHAnsi"/>
                <w:sz w:val="24"/>
                <w:szCs w:val="24"/>
              </w:rPr>
            </w:pPr>
            <w:r w:rsidRPr="006E46BB">
              <w:rPr>
                <w:rFonts w:cstheme="minorHAnsi"/>
                <w:sz w:val="24"/>
                <w:szCs w:val="24"/>
              </w:rPr>
              <w:lastRenderedPageBreak/>
              <w:t>Core Drill floor penetrations</w:t>
            </w:r>
          </w:p>
        </w:tc>
        <w:tc>
          <w:tcPr>
            <w:tcW w:w="3036" w:type="dxa"/>
          </w:tcPr>
          <w:p w14:paraId="7B8A43C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Falling / Dropped object</w:t>
            </w:r>
          </w:p>
          <w:p w14:paraId="0256C50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Utility strike (conduit, plumbing, etc.)</w:t>
            </w:r>
          </w:p>
        </w:tc>
        <w:tc>
          <w:tcPr>
            <w:tcW w:w="7377" w:type="dxa"/>
            <w:vAlign w:val="center"/>
          </w:tcPr>
          <w:p w14:paraId="55D10C6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Review ORNL Penetration Permit </w:t>
            </w:r>
          </w:p>
          <w:p w14:paraId="4FD4F4F4"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Conduct walk-down of room/space below to identify potential conflicts</w:t>
            </w:r>
          </w:p>
          <w:p w14:paraId="37C60DF5"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Barricade area below core drill location(s) / set-up catch-bucket for slurry, debris </w:t>
            </w:r>
          </w:p>
          <w:p w14:paraId="44123743"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Spotter provided in room below core drill(s) to monitor progress / keep personnel away</w:t>
            </w:r>
          </w:p>
          <w:p w14:paraId="09DED53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Drill pilot hole first / proceed with actual core drilling when verified “All clear” </w:t>
            </w:r>
          </w:p>
          <w:p w14:paraId="44A66A95" w14:textId="77777777" w:rsidR="00312615" w:rsidRPr="006E46BB" w:rsidRDefault="00312615" w:rsidP="006C06B2">
            <w:pPr>
              <w:pStyle w:val="ListParagraph"/>
              <w:numPr>
                <w:ilvl w:val="0"/>
                <w:numId w:val="2"/>
              </w:numPr>
              <w:rPr>
                <w:rFonts w:cstheme="minorHAnsi"/>
                <w:sz w:val="24"/>
                <w:szCs w:val="24"/>
              </w:rPr>
            </w:pPr>
            <w:r w:rsidRPr="006E46BB">
              <w:rPr>
                <w:rFonts w:cstheme="minorHAnsi"/>
                <w:sz w:val="24"/>
                <w:szCs w:val="24"/>
              </w:rPr>
              <w:t xml:space="preserve">Cover new hole to prevent falling objects </w:t>
            </w:r>
          </w:p>
        </w:tc>
      </w:tr>
      <w:tr w:rsidR="00312615" w:rsidRPr="006E46BB" w14:paraId="610A5F31" w14:textId="77777777" w:rsidTr="00C3542E">
        <w:trPr>
          <w:trHeight w:val="777"/>
        </w:trPr>
        <w:tc>
          <w:tcPr>
            <w:tcW w:w="3982" w:type="dxa"/>
            <w:shd w:val="clear" w:color="auto" w:fill="D9D9D9" w:themeFill="background1" w:themeFillShade="D9"/>
            <w:vAlign w:val="center"/>
          </w:tcPr>
          <w:p w14:paraId="0A27DC89" w14:textId="77777777" w:rsidR="00312615" w:rsidRPr="006E46BB" w:rsidRDefault="00312615" w:rsidP="006C06B2">
            <w:pPr>
              <w:rPr>
                <w:rFonts w:cstheme="minorHAnsi"/>
                <w:sz w:val="24"/>
                <w:szCs w:val="24"/>
              </w:rPr>
            </w:pPr>
            <w:r w:rsidRPr="006E46BB">
              <w:rPr>
                <w:rFonts w:cstheme="minorHAnsi"/>
                <w:b/>
                <w:sz w:val="24"/>
                <w:szCs w:val="24"/>
              </w:rPr>
              <w:t>Panels / Disconnect Switch Install</w:t>
            </w:r>
          </w:p>
        </w:tc>
        <w:tc>
          <w:tcPr>
            <w:tcW w:w="3036" w:type="dxa"/>
            <w:shd w:val="clear" w:color="auto" w:fill="D9D9D9" w:themeFill="background1" w:themeFillShade="D9"/>
          </w:tcPr>
          <w:p w14:paraId="3644212D" w14:textId="77777777" w:rsidR="00312615" w:rsidRPr="006E46BB" w:rsidRDefault="00312615" w:rsidP="006C06B2">
            <w:pPr>
              <w:rPr>
                <w:rFonts w:cstheme="minorHAnsi"/>
                <w:sz w:val="24"/>
                <w:szCs w:val="24"/>
              </w:rPr>
            </w:pPr>
          </w:p>
        </w:tc>
        <w:tc>
          <w:tcPr>
            <w:tcW w:w="7377" w:type="dxa"/>
            <w:shd w:val="clear" w:color="auto" w:fill="D9D9D9" w:themeFill="background1" w:themeFillShade="D9"/>
            <w:vAlign w:val="center"/>
          </w:tcPr>
          <w:p w14:paraId="6EB99808" w14:textId="77777777" w:rsidR="00312615" w:rsidRPr="006E46BB" w:rsidRDefault="00312615" w:rsidP="006C06B2">
            <w:pPr>
              <w:rPr>
                <w:rFonts w:cstheme="minorHAnsi"/>
                <w:sz w:val="24"/>
                <w:szCs w:val="24"/>
              </w:rPr>
            </w:pPr>
          </w:p>
        </w:tc>
      </w:tr>
      <w:tr w:rsidR="00312615" w:rsidRPr="006E46BB" w14:paraId="4FC50DC0" w14:textId="77777777" w:rsidTr="00C3542E">
        <w:trPr>
          <w:trHeight w:val="777"/>
        </w:trPr>
        <w:tc>
          <w:tcPr>
            <w:tcW w:w="3982" w:type="dxa"/>
            <w:vAlign w:val="center"/>
          </w:tcPr>
          <w:p w14:paraId="65F2D768" w14:textId="77777777" w:rsidR="00312615" w:rsidRPr="006E46BB" w:rsidRDefault="00312615" w:rsidP="006C06B2">
            <w:pPr>
              <w:rPr>
                <w:rFonts w:cstheme="minorHAnsi"/>
                <w:sz w:val="24"/>
                <w:szCs w:val="24"/>
              </w:rPr>
            </w:pPr>
            <w:r w:rsidRPr="006E46BB">
              <w:rPr>
                <w:rFonts w:cstheme="minorHAnsi"/>
                <w:sz w:val="24"/>
                <w:szCs w:val="24"/>
              </w:rPr>
              <w:t xml:space="preserve">Mount Panels </w:t>
            </w:r>
          </w:p>
          <w:p w14:paraId="303E8D3E" w14:textId="77777777" w:rsidR="00312615" w:rsidRPr="006E46BB" w:rsidRDefault="00312615" w:rsidP="006C06B2">
            <w:pPr>
              <w:rPr>
                <w:rFonts w:cstheme="minorHAnsi"/>
                <w:sz w:val="24"/>
                <w:szCs w:val="24"/>
              </w:rPr>
            </w:pPr>
          </w:p>
        </w:tc>
        <w:tc>
          <w:tcPr>
            <w:tcW w:w="3036" w:type="dxa"/>
          </w:tcPr>
          <w:p w14:paraId="6ABD62E8"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Muscle strain / sprain</w:t>
            </w:r>
          </w:p>
          <w:p w14:paraId="7E8840E2"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Cut/laceration/contusion</w:t>
            </w:r>
          </w:p>
          <w:p w14:paraId="4C2E1FCD"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Slips / Trips / Falls</w:t>
            </w:r>
          </w:p>
          <w:p w14:paraId="2086E580"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 xml:space="preserve">Eye Injury </w:t>
            </w:r>
          </w:p>
        </w:tc>
        <w:tc>
          <w:tcPr>
            <w:tcW w:w="7377" w:type="dxa"/>
            <w:vAlign w:val="center"/>
          </w:tcPr>
          <w:p w14:paraId="721F13CC" w14:textId="77777777" w:rsidR="00312615" w:rsidRPr="006E46BB" w:rsidRDefault="00312615" w:rsidP="006C06B2">
            <w:pPr>
              <w:pStyle w:val="ListParagraph"/>
              <w:numPr>
                <w:ilvl w:val="0"/>
                <w:numId w:val="2"/>
              </w:numPr>
              <w:rPr>
                <w:rFonts w:cstheme="minorHAnsi"/>
                <w:sz w:val="24"/>
                <w:szCs w:val="24"/>
              </w:rPr>
            </w:pPr>
            <w:r w:rsidRPr="006E46BB">
              <w:rPr>
                <w:rFonts w:cstheme="minorHAnsi"/>
                <w:sz w:val="24"/>
                <w:szCs w:val="24"/>
              </w:rPr>
              <w:t>Obtain assistance for material over 50-lbs. or awkward shape/sized material</w:t>
            </w:r>
          </w:p>
          <w:p w14:paraId="2D477112" w14:textId="77777777" w:rsidR="00312615" w:rsidRPr="006E46BB" w:rsidRDefault="00312615" w:rsidP="006C06B2">
            <w:pPr>
              <w:pStyle w:val="ListParagraph"/>
              <w:numPr>
                <w:ilvl w:val="0"/>
                <w:numId w:val="2"/>
              </w:numPr>
              <w:rPr>
                <w:rFonts w:cstheme="minorHAnsi"/>
                <w:sz w:val="24"/>
                <w:szCs w:val="24"/>
              </w:rPr>
            </w:pPr>
            <w:r w:rsidRPr="006E46BB">
              <w:rPr>
                <w:rFonts w:cstheme="minorHAnsi"/>
                <w:sz w:val="24"/>
                <w:szCs w:val="24"/>
              </w:rPr>
              <w:t xml:space="preserve">Wear gloves, observe hand placement and body position – keep out of the line of fire </w:t>
            </w:r>
          </w:p>
          <w:p w14:paraId="28C99209" w14:textId="77777777" w:rsidR="00312615" w:rsidRPr="006E46BB" w:rsidRDefault="00312615" w:rsidP="006C06B2">
            <w:pPr>
              <w:pStyle w:val="ListParagraph"/>
              <w:numPr>
                <w:ilvl w:val="0"/>
                <w:numId w:val="2"/>
              </w:numPr>
              <w:rPr>
                <w:rFonts w:cstheme="minorHAnsi"/>
                <w:sz w:val="24"/>
                <w:szCs w:val="24"/>
              </w:rPr>
            </w:pPr>
            <w:r w:rsidRPr="006E46BB">
              <w:rPr>
                <w:rFonts w:cstheme="minorHAnsi"/>
                <w:sz w:val="24"/>
                <w:szCs w:val="24"/>
              </w:rPr>
              <w:t xml:space="preserve">Inspect hand tools (hammer, pliers, wrench, etc.) before use – Red Tag &amp; Remove from service if damaged, inoperable or in unsafe condition.  </w:t>
            </w:r>
          </w:p>
          <w:p w14:paraId="57F43C95" w14:textId="77777777" w:rsidR="00312615" w:rsidRPr="006E46BB" w:rsidRDefault="00312615" w:rsidP="006C06B2">
            <w:pPr>
              <w:pStyle w:val="ListParagraph"/>
              <w:numPr>
                <w:ilvl w:val="0"/>
                <w:numId w:val="5"/>
              </w:numPr>
              <w:rPr>
                <w:rFonts w:cstheme="minorHAnsi"/>
                <w:sz w:val="24"/>
                <w:szCs w:val="24"/>
              </w:rPr>
            </w:pPr>
            <w:r w:rsidRPr="006E46BB">
              <w:rPr>
                <w:rFonts w:eastAsia="Times New Roman" w:cstheme="minorHAnsi"/>
                <w:sz w:val="24"/>
                <w:szCs w:val="24"/>
              </w:rPr>
              <w:t>If using corded electric tools, GFCI will be used at the downside of the electric cord</w:t>
            </w:r>
          </w:p>
        </w:tc>
      </w:tr>
      <w:tr w:rsidR="006E46BB" w:rsidRPr="006E46BB" w14:paraId="6C671A3D" w14:textId="77777777" w:rsidTr="00C3542E">
        <w:trPr>
          <w:trHeight w:val="404"/>
        </w:trPr>
        <w:tc>
          <w:tcPr>
            <w:tcW w:w="3982" w:type="dxa"/>
            <w:vAlign w:val="center"/>
          </w:tcPr>
          <w:p w14:paraId="55AD4E9F" w14:textId="77777777" w:rsidR="00312615" w:rsidRPr="006E46BB" w:rsidRDefault="00312615" w:rsidP="006C06B2">
            <w:pPr>
              <w:rPr>
                <w:rFonts w:cstheme="minorHAnsi"/>
                <w:b/>
                <w:sz w:val="24"/>
                <w:szCs w:val="24"/>
              </w:rPr>
            </w:pPr>
            <w:r w:rsidRPr="006E46BB">
              <w:rPr>
                <w:rFonts w:cstheme="minorHAnsi"/>
                <w:sz w:val="24"/>
                <w:szCs w:val="24"/>
              </w:rPr>
              <w:t>Pulling Wire / Terminate Wire in Panel(s)</w:t>
            </w:r>
          </w:p>
        </w:tc>
        <w:tc>
          <w:tcPr>
            <w:tcW w:w="3036" w:type="dxa"/>
          </w:tcPr>
          <w:p w14:paraId="74AE1BBA" w14:textId="77777777" w:rsidR="00312615" w:rsidRPr="006E46BB" w:rsidRDefault="00312615" w:rsidP="006C06B2">
            <w:pPr>
              <w:pStyle w:val="ListParagraph"/>
              <w:numPr>
                <w:ilvl w:val="0"/>
                <w:numId w:val="5"/>
              </w:numPr>
              <w:rPr>
                <w:rFonts w:cstheme="minorHAnsi"/>
                <w:sz w:val="24"/>
                <w:szCs w:val="24"/>
              </w:rPr>
            </w:pPr>
            <w:r w:rsidRPr="006E46BB">
              <w:rPr>
                <w:rFonts w:cstheme="minorHAnsi"/>
                <w:sz w:val="24"/>
                <w:szCs w:val="24"/>
              </w:rPr>
              <w:t>Muscle strain / sprain</w:t>
            </w:r>
          </w:p>
          <w:p w14:paraId="566A92F9" w14:textId="77777777" w:rsidR="00312615" w:rsidRPr="006E46BB" w:rsidRDefault="00312615" w:rsidP="006C06B2">
            <w:pPr>
              <w:pStyle w:val="ListParagraph"/>
              <w:ind w:left="360"/>
              <w:rPr>
                <w:rFonts w:cstheme="minorHAnsi"/>
                <w:sz w:val="24"/>
                <w:szCs w:val="24"/>
              </w:rPr>
            </w:pPr>
            <w:r w:rsidRPr="006E46BB">
              <w:rPr>
                <w:rFonts w:cstheme="minorHAnsi"/>
                <w:sz w:val="24"/>
                <w:szCs w:val="24"/>
              </w:rPr>
              <w:t xml:space="preserve">Cut/laceration/contusion </w:t>
            </w:r>
          </w:p>
        </w:tc>
        <w:tc>
          <w:tcPr>
            <w:tcW w:w="7377" w:type="dxa"/>
            <w:vAlign w:val="center"/>
          </w:tcPr>
          <w:p w14:paraId="51954395" w14:textId="77777777" w:rsidR="00312615" w:rsidRPr="00C3542E" w:rsidRDefault="00312615" w:rsidP="00C3542E">
            <w:pPr>
              <w:pStyle w:val="ListParagraph"/>
              <w:numPr>
                <w:ilvl w:val="0"/>
                <w:numId w:val="5"/>
              </w:numPr>
              <w:rPr>
                <w:rFonts w:eastAsia="Times New Roman" w:cstheme="minorHAnsi"/>
                <w:sz w:val="24"/>
                <w:szCs w:val="24"/>
              </w:rPr>
            </w:pPr>
            <w:r w:rsidRPr="00C3542E">
              <w:rPr>
                <w:rFonts w:eastAsia="Times New Roman" w:cstheme="minorHAnsi"/>
                <w:sz w:val="24"/>
                <w:szCs w:val="24"/>
              </w:rPr>
              <w:t>Wear gloves, observe hand placement and body position – keep out of the line of fire when stripping (skinning) wire.  Use approved wire stripper</w:t>
            </w:r>
          </w:p>
          <w:p w14:paraId="664E7EE6" w14:textId="77777777" w:rsidR="00312615" w:rsidRPr="006E46BB" w:rsidRDefault="00312615" w:rsidP="00C3542E">
            <w:pPr>
              <w:pStyle w:val="ListParagraph"/>
              <w:numPr>
                <w:ilvl w:val="0"/>
                <w:numId w:val="5"/>
              </w:numPr>
              <w:rPr>
                <w:rFonts w:cstheme="minorHAnsi"/>
                <w:sz w:val="24"/>
                <w:szCs w:val="24"/>
              </w:rPr>
            </w:pPr>
            <w:r w:rsidRPr="00C3542E">
              <w:rPr>
                <w:rFonts w:eastAsia="Times New Roman" w:cstheme="minorHAnsi"/>
                <w:sz w:val="24"/>
                <w:szCs w:val="24"/>
              </w:rPr>
              <w:t>Inspect hand tools prior to use – Red tag &amp; remove from service if damaged</w:t>
            </w:r>
          </w:p>
        </w:tc>
      </w:tr>
      <w:tr w:rsidR="00312615" w:rsidRPr="006E46BB" w14:paraId="6D9AE57B" w14:textId="77777777" w:rsidTr="00C3542E">
        <w:trPr>
          <w:trHeight w:val="388"/>
        </w:trPr>
        <w:tc>
          <w:tcPr>
            <w:tcW w:w="3982" w:type="dxa"/>
            <w:shd w:val="clear" w:color="auto" w:fill="D9D9D9" w:themeFill="background1" w:themeFillShade="D9"/>
            <w:vAlign w:val="center"/>
          </w:tcPr>
          <w:p w14:paraId="31540935" w14:textId="5B5F8F1A" w:rsidR="00312615" w:rsidRPr="006E46BB" w:rsidRDefault="00312615" w:rsidP="006C06B2">
            <w:pPr>
              <w:rPr>
                <w:rFonts w:cstheme="minorHAnsi"/>
                <w:bCs/>
                <w:sz w:val="24"/>
                <w:szCs w:val="24"/>
              </w:rPr>
            </w:pPr>
            <w:r w:rsidRPr="006E46BB">
              <w:rPr>
                <w:rFonts w:cstheme="minorHAnsi"/>
                <w:b/>
                <w:sz w:val="24"/>
                <w:szCs w:val="24"/>
              </w:rPr>
              <w:lastRenderedPageBreak/>
              <w:t>Scaffold</w:t>
            </w:r>
            <w:r w:rsidR="00652B33">
              <w:rPr>
                <w:rFonts w:cstheme="minorHAnsi"/>
                <w:b/>
                <w:sz w:val="24"/>
                <w:szCs w:val="24"/>
              </w:rPr>
              <w:t>s</w:t>
            </w:r>
          </w:p>
        </w:tc>
        <w:tc>
          <w:tcPr>
            <w:tcW w:w="3036" w:type="dxa"/>
            <w:shd w:val="clear" w:color="auto" w:fill="D9D9D9" w:themeFill="background1" w:themeFillShade="D9"/>
          </w:tcPr>
          <w:p w14:paraId="7FF1F377" w14:textId="5029B534" w:rsidR="00312615" w:rsidRPr="006E46BB" w:rsidRDefault="00312615" w:rsidP="006C06B2">
            <w:pPr>
              <w:pStyle w:val="ListParagraph"/>
              <w:ind w:left="360"/>
              <w:rPr>
                <w:rFonts w:cstheme="minorHAnsi"/>
                <w:bCs/>
                <w:sz w:val="24"/>
                <w:szCs w:val="24"/>
              </w:rPr>
            </w:pPr>
          </w:p>
        </w:tc>
        <w:tc>
          <w:tcPr>
            <w:tcW w:w="7377" w:type="dxa"/>
            <w:shd w:val="clear" w:color="auto" w:fill="D9D9D9" w:themeFill="background1" w:themeFillShade="D9"/>
            <w:vAlign w:val="center"/>
          </w:tcPr>
          <w:p w14:paraId="00162BCC" w14:textId="77777777" w:rsidR="00312615" w:rsidRPr="006E46BB" w:rsidRDefault="00312615" w:rsidP="006C06B2">
            <w:pPr>
              <w:rPr>
                <w:rFonts w:cstheme="minorHAnsi"/>
                <w:sz w:val="24"/>
                <w:szCs w:val="24"/>
              </w:rPr>
            </w:pPr>
          </w:p>
        </w:tc>
      </w:tr>
      <w:tr w:rsidR="005664EC" w:rsidRPr="006E46BB" w14:paraId="5ED932AE" w14:textId="77777777" w:rsidTr="00C3542E">
        <w:trPr>
          <w:trHeight w:val="388"/>
        </w:trPr>
        <w:tc>
          <w:tcPr>
            <w:tcW w:w="3982" w:type="dxa"/>
            <w:shd w:val="clear" w:color="auto" w:fill="auto"/>
            <w:vAlign w:val="center"/>
          </w:tcPr>
          <w:p w14:paraId="34EB08D5" w14:textId="3FDAD08E" w:rsidR="005664EC" w:rsidRPr="006E46BB" w:rsidRDefault="005664EC" w:rsidP="006C06B2">
            <w:pPr>
              <w:rPr>
                <w:rFonts w:cstheme="minorHAnsi"/>
                <w:bCs/>
                <w:sz w:val="24"/>
                <w:szCs w:val="24"/>
              </w:rPr>
            </w:pPr>
            <w:r w:rsidRPr="006E46BB">
              <w:rPr>
                <w:rFonts w:cstheme="minorHAnsi"/>
                <w:bCs/>
                <w:sz w:val="24"/>
                <w:szCs w:val="24"/>
              </w:rPr>
              <w:t>Erect Scaffold</w:t>
            </w:r>
          </w:p>
        </w:tc>
        <w:tc>
          <w:tcPr>
            <w:tcW w:w="3036" w:type="dxa"/>
            <w:shd w:val="clear" w:color="auto" w:fill="auto"/>
          </w:tcPr>
          <w:p w14:paraId="37BEA1AE" w14:textId="51329C32" w:rsidR="005664EC" w:rsidRPr="006E46BB" w:rsidRDefault="00D83F61" w:rsidP="006C06B2">
            <w:pPr>
              <w:pStyle w:val="ListParagraph"/>
              <w:numPr>
                <w:ilvl w:val="0"/>
                <w:numId w:val="19"/>
              </w:numPr>
              <w:rPr>
                <w:rFonts w:cstheme="minorHAnsi"/>
                <w:sz w:val="24"/>
                <w:szCs w:val="24"/>
              </w:rPr>
            </w:pPr>
            <w:r w:rsidRPr="006E46BB">
              <w:rPr>
                <w:rFonts w:cstheme="minorHAnsi"/>
                <w:sz w:val="24"/>
                <w:szCs w:val="24"/>
              </w:rPr>
              <w:t xml:space="preserve">Improper </w:t>
            </w:r>
            <w:r w:rsidR="007F2ECE" w:rsidRPr="006E46BB">
              <w:rPr>
                <w:rFonts w:cstheme="minorHAnsi"/>
                <w:sz w:val="24"/>
                <w:szCs w:val="24"/>
              </w:rPr>
              <w:t>erection of scaffold</w:t>
            </w:r>
          </w:p>
        </w:tc>
        <w:tc>
          <w:tcPr>
            <w:tcW w:w="7377" w:type="dxa"/>
            <w:shd w:val="clear" w:color="auto" w:fill="auto"/>
            <w:vAlign w:val="center"/>
          </w:tcPr>
          <w:p w14:paraId="6DF84427" w14:textId="77777777" w:rsidR="005664EC" w:rsidRPr="006E46BB" w:rsidRDefault="005664EC" w:rsidP="006C06B2">
            <w:pPr>
              <w:pStyle w:val="ListParagraph"/>
              <w:numPr>
                <w:ilvl w:val="0"/>
                <w:numId w:val="19"/>
              </w:numPr>
              <w:rPr>
                <w:rFonts w:cstheme="minorHAnsi"/>
                <w:sz w:val="24"/>
                <w:szCs w:val="24"/>
              </w:rPr>
            </w:pPr>
            <w:r w:rsidRPr="006E46BB">
              <w:rPr>
                <w:rFonts w:cstheme="minorHAnsi"/>
                <w:sz w:val="24"/>
                <w:szCs w:val="24"/>
              </w:rPr>
              <w:t xml:space="preserve">Scaffold erection to be installed by trained scaffolds erector(s) and working under competent supervision. </w:t>
            </w:r>
          </w:p>
          <w:p w14:paraId="18450B5E" w14:textId="77777777" w:rsidR="005664EC" w:rsidRPr="006E46BB" w:rsidRDefault="005664EC" w:rsidP="006C06B2">
            <w:pPr>
              <w:pStyle w:val="ListParagraph"/>
              <w:numPr>
                <w:ilvl w:val="0"/>
                <w:numId w:val="19"/>
              </w:numPr>
              <w:rPr>
                <w:rFonts w:cstheme="minorHAnsi"/>
                <w:sz w:val="24"/>
                <w:szCs w:val="24"/>
              </w:rPr>
            </w:pPr>
            <w:r w:rsidRPr="006E46BB">
              <w:rPr>
                <w:rFonts w:cstheme="minorHAnsi"/>
                <w:sz w:val="24"/>
                <w:szCs w:val="24"/>
              </w:rPr>
              <w:t xml:space="preserve">Safe means of access/egress to be provided and maintained for the scaffolders carrying out the erection work. </w:t>
            </w:r>
          </w:p>
          <w:p w14:paraId="6C728123" w14:textId="77777777" w:rsidR="00D83F61" w:rsidRPr="006E46BB" w:rsidRDefault="005664EC" w:rsidP="006C06B2">
            <w:pPr>
              <w:pStyle w:val="ListParagraph"/>
              <w:numPr>
                <w:ilvl w:val="0"/>
                <w:numId w:val="19"/>
              </w:numPr>
              <w:rPr>
                <w:rFonts w:cstheme="minorHAnsi"/>
                <w:sz w:val="24"/>
                <w:szCs w:val="24"/>
              </w:rPr>
            </w:pPr>
            <w:r w:rsidRPr="006E46BB">
              <w:rPr>
                <w:rFonts w:cstheme="minorHAnsi"/>
                <w:sz w:val="24"/>
                <w:szCs w:val="24"/>
              </w:rPr>
              <w:t xml:space="preserve">Suitable and sufficient materials will be available </w:t>
            </w:r>
            <w:proofErr w:type="gramStart"/>
            <w:r w:rsidRPr="006E46BB">
              <w:rPr>
                <w:rFonts w:cstheme="minorHAnsi"/>
                <w:sz w:val="24"/>
                <w:szCs w:val="24"/>
              </w:rPr>
              <w:t>in order to</w:t>
            </w:r>
            <w:proofErr w:type="gramEnd"/>
            <w:r w:rsidRPr="006E46BB">
              <w:rPr>
                <w:rFonts w:cstheme="minorHAnsi"/>
                <w:sz w:val="24"/>
                <w:szCs w:val="24"/>
              </w:rPr>
              <w:t xml:space="preserve"> be erected properly. </w:t>
            </w:r>
          </w:p>
          <w:p w14:paraId="7C32F03E" w14:textId="77777777" w:rsidR="00D83F61" w:rsidRPr="006E46BB" w:rsidRDefault="00D83F61" w:rsidP="006C06B2">
            <w:pPr>
              <w:pStyle w:val="ListParagraph"/>
              <w:numPr>
                <w:ilvl w:val="0"/>
                <w:numId w:val="19"/>
              </w:numPr>
              <w:rPr>
                <w:rFonts w:cstheme="minorHAnsi"/>
                <w:sz w:val="24"/>
                <w:szCs w:val="24"/>
              </w:rPr>
            </w:pPr>
            <w:r w:rsidRPr="006E46BB">
              <w:rPr>
                <w:rFonts w:cstheme="minorHAnsi"/>
                <w:sz w:val="24"/>
                <w:szCs w:val="24"/>
              </w:rPr>
              <w:t>S</w:t>
            </w:r>
            <w:r w:rsidR="005664EC" w:rsidRPr="006E46BB">
              <w:rPr>
                <w:rFonts w:cstheme="minorHAnsi"/>
                <w:sz w:val="24"/>
                <w:szCs w:val="24"/>
              </w:rPr>
              <w:t xml:space="preserve">caffold users will be trained, wear gloves, safety footwear, safety helmets and safety harness during scaffold erection activities. </w:t>
            </w:r>
          </w:p>
          <w:p w14:paraId="6E91B8BA" w14:textId="77777777" w:rsidR="00D83F61" w:rsidRPr="006E46BB" w:rsidRDefault="005664EC" w:rsidP="006C06B2">
            <w:pPr>
              <w:pStyle w:val="ListParagraph"/>
              <w:numPr>
                <w:ilvl w:val="0"/>
                <w:numId w:val="19"/>
              </w:numPr>
              <w:rPr>
                <w:rFonts w:cstheme="minorHAnsi"/>
                <w:sz w:val="24"/>
                <w:szCs w:val="24"/>
              </w:rPr>
            </w:pPr>
            <w:r w:rsidRPr="006E46BB">
              <w:rPr>
                <w:rFonts w:cstheme="minorHAnsi"/>
                <w:sz w:val="24"/>
                <w:szCs w:val="24"/>
              </w:rPr>
              <w:t xml:space="preserve">Scaffold components will be lifted using safe techniques. (Components will not be thrown up to the scaffolder nor to the ground). </w:t>
            </w:r>
          </w:p>
          <w:p w14:paraId="274D62EF" w14:textId="49376E5D" w:rsidR="005664EC" w:rsidRPr="006E46BB" w:rsidRDefault="005664EC" w:rsidP="006C06B2">
            <w:pPr>
              <w:pStyle w:val="ListParagraph"/>
              <w:numPr>
                <w:ilvl w:val="0"/>
                <w:numId w:val="19"/>
              </w:numPr>
              <w:rPr>
                <w:rFonts w:cstheme="minorHAnsi"/>
                <w:sz w:val="24"/>
                <w:szCs w:val="24"/>
              </w:rPr>
            </w:pPr>
            <w:r w:rsidRPr="006E46BB">
              <w:rPr>
                <w:rFonts w:cstheme="minorHAnsi"/>
                <w:sz w:val="24"/>
                <w:szCs w:val="24"/>
              </w:rPr>
              <w:t>Unauthorized personnel will be excluded from the area where scaffold erection is being carried out.</w:t>
            </w:r>
          </w:p>
        </w:tc>
      </w:tr>
      <w:tr w:rsidR="00312615" w:rsidRPr="006E46BB" w14:paraId="347FFCFB" w14:textId="77777777" w:rsidTr="00C3542E">
        <w:trPr>
          <w:trHeight w:val="388"/>
        </w:trPr>
        <w:tc>
          <w:tcPr>
            <w:tcW w:w="3982" w:type="dxa"/>
            <w:shd w:val="clear" w:color="auto" w:fill="auto"/>
            <w:vAlign w:val="center"/>
          </w:tcPr>
          <w:p w14:paraId="6A629E9C" w14:textId="77777777" w:rsidR="00312615" w:rsidRPr="006E46BB" w:rsidRDefault="00312615" w:rsidP="006C06B2">
            <w:pPr>
              <w:rPr>
                <w:rFonts w:cstheme="minorHAnsi"/>
                <w:bCs/>
                <w:sz w:val="24"/>
                <w:szCs w:val="24"/>
              </w:rPr>
            </w:pPr>
            <w:r w:rsidRPr="006E46BB">
              <w:rPr>
                <w:rFonts w:cstheme="minorHAnsi"/>
                <w:bCs/>
                <w:sz w:val="24"/>
                <w:szCs w:val="24"/>
              </w:rPr>
              <w:t xml:space="preserve">Inspect Scaffold, Verify inspection </w:t>
            </w:r>
          </w:p>
        </w:tc>
        <w:tc>
          <w:tcPr>
            <w:tcW w:w="3036" w:type="dxa"/>
            <w:shd w:val="clear" w:color="auto" w:fill="auto"/>
          </w:tcPr>
          <w:p w14:paraId="646BC91F" w14:textId="77777777"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Unqualified inspector</w:t>
            </w:r>
          </w:p>
          <w:p w14:paraId="160F8D2C" w14:textId="77777777"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Damaged components, missing components, incomplete components</w:t>
            </w:r>
          </w:p>
          <w:p w14:paraId="532427C3" w14:textId="77777777" w:rsidR="007F2ECE" w:rsidRPr="006E46BB" w:rsidRDefault="00312615" w:rsidP="006C06B2">
            <w:pPr>
              <w:pStyle w:val="ListParagraph"/>
              <w:numPr>
                <w:ilvl w:val="0"/>
                <w:numId w:val="19"/>
              </w:numPr>
              <w:rPr>
                <w:rFonts w:cstheme="minorHAnsi"/>
                <w:bCs/>
                <w:sz w:val="24"/>
                <w:szCs w:val="24"/>
              </w:rPr>
            </w:pPr>
            <w:r w:rsidRPr="006E46BB">
              <w:rPr>
                <w:rFonts w:cstheme="minorHAnsi"/>
                <w:sz w:val="24"/>
                <w:szCs w:val="24"/>
              </w:rPr>
              <w:t>Missing Inspection</w:t>
            </w:r>
          </w:p>
          <w:p w14:paraId="4D38840F" w14:textId="07EE118E" w:rsidR="00312615" w:rsidRPr="006E46BB" w:rsidRDefault="00312615" w:rsidP="006C06B2">
            <w:pPr>
              <w:pStyle w:val="ListParagraph"/>
              <w:numPr>
                <w:ilvl w:val="0"/>
                <w:numId w:val="19"/>
              </w:numPr>
              <w:rPr>
                <w:rFonts w:cstheme="minorHAnsi"/>
                <w:bCs/>
                <w:sz w:val="24"/>
                <w:szCs w:val="24"/>
              </w:rPr>
            </w:pPr>
            <w:r w:rsidRPr="006E46BB">
              <w:rPr>
                <w:rFonts w:cstheme="minorHAnsi"/>
                <w:sz w:val="24"/>
                <w:szCs w:val="24"/>
              </w:rPr>
              <w:t>Unqualified user</w:t>
            </w:r>
          </w:p>
        </w:tc>
        <w:tc>
          <w:tcPr>
            <w:tcW w:w="7377" w:type="dxa"/>
            <w:shd w:val="clear" w:color="auto" w:fill="auto"/>
            <w:vAlign w:val="center"/>
          </w:tcPr>
          <w:p w14:paraId="0C2F08CC" w14:textId="71732886"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 xml:space="preserve">Scaffold Inspection performed by designated Competent Person for </w:t>
            </w:r>
            <w:r w:rsidR="006841BD" w:rsidRPr="006E46BB">
              <w:rPr>
                <w:rFonts w:cstheme="minorHAnsi"/>
                <w:sz w:val="24"/>
                <w:szCs w:val="24"/>
              </w:rPr>
              <w:t>s</w:t>
            </w:r>
            <w:r w:rsidRPr="006E46BB">
              <w:rPr>
                <w:rFonts w:cstheme="minorHAnsi"/>
                <w:sz w:val="24"/>
                <w:szCs w:val="24"/>
              </w:rPr>
              <w:t>caffolding</w:t>
            </w:r>
            <w:r w:rsidR="00C3542E">
              <w:rPr>
                <w:rFonts w:cstheme="minorHAnsi"/>
                <w:sz w:val="24"/>
                <w:szCs w:val="24"/>
              </w:rPr>
              <w:t>.</w:t>
            </w:r>
          </w:p>
          <w:p w14:paraId="03712951" w14:textId="69E696A9"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Scaffold inspected at the Start of each shift</w:t>
            </w:r>
            <w:r w:rsidR="00C3542E">
              <w:rPr>
                <w:rFonts w:cstheme="minorHAnsi"/>
                <w:sz w:val="24"/>
                <w:szCs w:val="24"/>
              </w:rPr>
              <w:t>.</w:t>
            </w:r>
            <w:r w:rsidRPr="006E46BB">
              <w:rPr>
                <w:rFonts w:cstheme="minorHAnsi"/>
                <w:sz w:val="24"/>
                <w:szCs w:val="24"/>
              </w:rPr>
              <w:t xml:space="preserve"> </w:t>
            </w:r>
          </w:p>
          <w:p w14:paraId="7B9581E0" w14:textId="4E2EC682"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 xml:space="preserve">Scaffold Tag system in use:  RED Tag (Do NOT Use) / GREEN Tag (OKAY to </w:t>
            </w:r>
            <w:proofErr w:type="gramStart"/>
            <w:r w:rsidRPr="006E46BB">
              <w:rPr>
                <w:rFonts w:cstheme="minorHAnsi"/>
                <w:sz w:val="24"/>
                <w:szCs w:val="24"/>
              </w:rPr>
              <w:t>use)  /</w:t>
            </w:r>
            <w:proofErr w:type="gramEnd"/>
            <w:r w:rsidRPr="006E46BB">
              <w:rPr>
                <w:rFonts w:cstheme="minorHAnsi"/>
                <w:sz w:val="24"/>
                <w:szCs w:val="24"/>
              </w:rPr>
              <w:t xml:space="preserve"> YELLOW Tag (fall protection required at working level)</w:t>
            </w:r>
            <w:r w:rsidR="00C3542E">
              <w:rPr>
                <w:rFonts w:cstheme="minorHAnsi"/>
                <w:sz w:val="24"/>
                <w:szCs w:val="24"/>
              </w:rPr>
              <w:t>.</w:t>
            </w:r>
            <w:r w:rsidRPr="006E46BB">
              <w:rPr>
                <w:rFonts w:cstheme="minorHAnsi"/>
                <w:sz w:val="24"/>
                <w:szCs w:val="24"/>
              </w:rPr>
              <w:t xml:space="preserve"> </w:t>
            </w:r>
          </w:p>
          <w:p w14:paraId="31A473F9" w14:textId="73823F64"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Inspection Date MUST match actual date, otherwise DO NOT USE until inspected</w:t>
            </w:r>
            <w:r w:rsidR="00C3542E">
              <w:rPr>
                <w:rFonts w:cstheme="minorHAnsi"/>
                <w:sz w:val="24"/>
                <w:szCs w:val="24"/>
              </w:rPr>
              <w:t>.</w:t>
            </w:r>
          </w:p>
          <w:p w14:paraId="1DCF4B14" w14:textId="66C6DB2F"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Scaffold T</w:t>
            </w:r>
            <w:r w:rsidR="006D4844" w:rsidRPr="006E46BB">
              <w:rPr>
                <w:rFonts w:cstheme="minorHAnsi"/>
                <w:sz w:val="24"/>
                <w:szCs w:val="24"/>
              </w:rPr>
              <w:t>ag</w:t>
            </w:r>
            <w:r w:rsidRPr="006E46BB">
              <w:rPr>
                <w:rFonts w:cstheme="minorHAnsi"/>
                <w:sz w:val="24"/>
                <w:szCs w:val="24"/>
              </w:rPr>
              <w:t xml:space="preserve"> located at scaffold </w:t>
            </w:r>
            <w:r w:rsidR="006D4844" w:rsidRPr="006E46BB">
              <w:rPr>
                <w:rFonts w:cstheme="minorHAnsi"/>
                <w:sz w:val="24"/>
                <w:szCs w:val="24"/>
              </w:rPr>
              <w:t>a</w:t>
            </w:r>
            <w:r w:rsidRPr="006E46BB">
              <w:rPr>
                <w:rFonts w:cstheme="minorHAnsi"/>
                <w:sz w:val="24"/>
                <w:szCs w:val="24"/>
              </w:rPr>
              <w:t xml:space="preserve">ccess </w:t>
            </w:r>
            <w:r w:rsidR="006D4844" w:rsidRPr="006E46BB">
              <w:rPr>
                <w:rFonts w:cstheme="minorHAnsi"/>
                <w:sz w:val="24"/>
                <w:szCs w:val="24"/>
              </w:rPr>
              <w:t>p</w:t>
            </w:r>
            <w:r w:rsidRPr="006E46BB">
              <w:rPr>
                <w:rFonts w:cstheme="minorHAnsi"/>
                <w:sz w:val="24"/>
                <w:szCs w:val="24"/>
              </w:rPr>
              <w:t>oint (Ladder)</w:t>
            </w:r>
            <w:r w:rsidR="00C3542E">
              <w:rPr>
                <w:rFonts w:cstheme="minorHAnsi"/>
                <w:sz w:val="24"/>
                <w:szCs w:val="24"/>
              </w:rPr>
              <w:t>.</w:t>
            </w:r>
          </w:p>
        </w:tc>
      </w:tr>
      <w:tr w:rsidR="006E46BB" w:rsidRPr="006E46BB" w14:paraId="5E9A9AF8" w14:textId="77777777" w:rsidTr="00C3542E">
        <w:trPr>
          <w:trHeight w:val="388"/>
        </w:trPr>
        <w:tc>
          <w:tcPr>
            <w:tcW w:w="3982" w:type="dxa"/>
            <w:shd w:val="clear" w:color="auto" w:fill="auto"/>
            <w:vAlign w:val="center"/>
          </w:tcPr>
          <w:p w14:paraId="2D19044C" w14:textId="77777777" w:rsidR="00312615" w:rsidRPr="006E46BB" w:rsidRDefault="00312615" w:rsidP="006C06B2">
            <w:pPr>
              <w:rPr>
                <w:rFonts w:cstheme="minorHAnsi"/>
                <w:b/>
                <w:sz w:val="24"/>
                <w:szCs w:val="24"/>
              </w:rPr>
            </w:pPr>
            <w:r w:rsidRPr="006E46BB">
              <w:rPr>
                <w:rFonts w:cstheme="minorHAnsi"/>
                <w:bCs/>
                <w:sz w:val="24"/>
                <w:szCs w:val="24"/>
              </w:rPr>
              <w:t>Accessing Scaffold</w:t>
            </w:r>
          </w:p>
        </w:tc>
        <w:tc>
          <w:tcPr>
            <w:tcW w:w="3036" w:type="dxa"/>
            <w:shd w:val="clear" w:color="auto" w:fill="auto"/>
          </w:tcPr>
          <w:p w14:paraId="33C6ACA7" w14:textId="77777777"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Falls, falling</w:t>
            </w:r>
          </w:p>
        </w:tc>
        <w:tc>
          <w:tcPr>
            <w:tcW w:w="7377" w:type="dxa"/>
            <w:shd w:val="clear" w:color="auto" w:fill="auto"/>
            <w:vAlign w:val="center"/>
          </w:tcPr>
          <w:p w14:paraId="7E7328D6" w14:textId="217DC820" w:rsidR="006D4844" w:rsidRPr="006E46BB" w:rsidRDefault="006D4844" w:rsidP="006C06B2">
            <w:pPr>
              <w:pStyle w:val="ListParagraph"/>
              <w:numPr>
                <w:ilvl w:val="0"/>
                <w:numId w:val="20"/>
              </w:numPr>
              <w:rPr>
                <w:rFonts w:cstheme="minorHAnsi"/>
                <w:sz w:val="24"/>
                <w:szCs w:val="24"/>
              </w:rPr>
            </w:pPr>
            <w:r w:rsidRPr="006E46BB">
              <w:rPr>
                <w:rFonts w:cstheme="minorHAnsi"/>
                <w:sz w:val="24"/>
                <w:szCs w:val="24"/>
              </w:rPr>
              <w:t>All users undergo “Scaffold User Training” before being allowed access to scaffold</w:t>
            </w:r>
            <w:r w:rsidR="00C3542E">
              <w:rPr>
                <w:rFonts w:cstheme="minorHAnsi"/>
                <w:sz w:val="24"/>
                <w:szCs w:val="24"/>
              </w:rPr>
              <w:t>.</w:t>
            </w:r>
          </w:p>
          <w:p w14:paraId="67DA62B9" w14:textId="0208AA66" w:rsidR="00312615" w:rsidRPr="006E46BB" w:rsidRDefault="00312615" w:rsidP="006C06B2">
            <w:pPr>
              <w:pStyle w:val="ListParagraph"/>
              <w:numPr>
                <w:ilvl w:val="0"/>
                <w:numId w:val="20"/>
              </w:numPr>
              <w:rPr>
                <w:rFonts w:cstheme="minorHAnsi"/>
                <w:sz w:val="24"/>
                <w:szCs w:val="24"/>
              </w:rPr>
            </w:pPr>
            <w:r w:rsidRPr="006E46BB">
              <w:rPr>
                <w:rFonts w:cstheme="minorHAnsi"/>
                <w:sz w:val="24"/>
                <w:szCs w:val="24"/>
              </w:rPr>
              <w:lastRenderedPageBreak/>
              <w:t>Use designated LADDER access point – Do NOT climb cross-braces to access scaffold</w:t>
            </w:r>
            <w:r w:rsidR="00C3542E">
              <w:rPr>
                <w:rFonts w:cstheme="minorHAnsi"/>
                <w:sz w:val="24"/>
                <w:szCs w:val="24"/>
              </w:rPr>
              <w:t>.</w:t>
            </w:r>
            <w:r w:rsidRPr="006E46BB">
              <w:rPr>
                <w:rFonts w:cstheme="minorHAnsi"/>
                <w:sz w:val="24"/>
                <w:szCs w:val="24"/>
              </w:rPr>
              <w:t xml:space="preserve"> </w:t>
            </w:r>
          </w:p>
          <w:p w14:paraId="5902920E" w14:textId="56AB3B24" w:rsidR="006D4844" w:rsidRPr="006E46BB" w:rsidRDefault="00312615" w:rsidP="006C06B2">
            <w:pPr>
              <w:pStyle w:val="ListParagraph"/>
              <w:numPr>
                <w:ilvl w:val="0"/>
                <w:numId w:val="20"/>
              </w:numPr>
              <w:rPr>
                <w:rFonts w:cstheme="minorHAnsi"/>
                <w:sz w:val="24"/>
                <w:szCs w:val="24"/>
              </w:rPr>
            </w:pPr>
            <w:r w:rsidRPr="006E46BB">
              <w:rPr>
                <w:rFonts w:cstheme="minorHAnsi"/>
                <w:sz w:val="24"/>
                <w:szCs w:val="24"/>
              </w:rPr>
              <w:t>Do NOT carry tools, materials while accessing scaffold – use tag lines to raise/lower tools &amp; materials</w:t>
            </w:r>
            <w:r w:rsidR="00C3542E">
              <w:rPr>
                <w:rFonts w:cstheme="minorHAnsi"/>
                <w:sz w:val="24"/>
                <w:szCs w:val="24"/>
              </w:rPr>
              <w:t>.</w:t>
            </w:r>
          </w:p>
          <w:p w14:paraId="66657DDE" w14:textId="2706BC06" w:rsidR="00312615" w:rsidRPr="006E46BB" w:rsidRDefault="00312615" w:rsidP="006C06B2">
            <w:pPr>
              <w:pStyle w:val="ListParagraph"/>
              <w:numPr>
                <w:ilvl w:val="0"/>
                <w:numId w:val="20"/>
              </w:numPr>
              <w:rPr>
                <w:rFonts w:cstheme="minorHAnsi"/>
                <w:sz w:val="24"/>
                <w:szCs w:val="24"/>
              </w:rPr>
            </w:pPr>
            <w:r w:rsidRPr="006E46BB">
              <w:rPr>
                <w:rFonts w:cstheme="minorHAnsi"/>
                <w:sz w:val="24"/>
                <w:szCs w:val="24"/>
              </w:rPr>
              <w:t>Lock wheels before accessing mobile scaffold</w:t>
            </w:r>
            <w:r w:rsidR="00C3542E">
              <w:rPr>
                <w:rFonts w:cstheme="minorHAnsi"/>
                <w:sz w:val="24"/>
                <w:szCs w:val="24"/>
              </w:rPr>
              <w:t>.</w:t>
            </w:r>
          </w:p>
        </w:tc>
      </w:tr>
      <w:tr w:rsidR="00312615" w:rsidRPr="006E46BB" w14:paraId="63264B93" w14:textId="77777777" w:rsidTr="00C3542E">
        <w:trPr>
          <w:trHeight w:val="388"/>
        </w:trPr>
        <w:tc>
          <w:tcPr>
            <w:tcW w:w="3982" w:type="dxa"/>
            <w:shd w:val="clear" w:color="auto" w:fill="auto"/>
            <w:vAlign w:val="center"/>
          </w:tcPr>
          <w:p w14:paraId="6C37F674" w14:textId="77777777" w:rsidR="00312615" w:rsidRPr="006E46BB" w:rsidRDefault="00312615" w:rsidP="006C06B2">
            <w:pPr>
              <w:rPr>
                <w:rFonts w:cstheme="minorHAnsi"/>
                <w:bCs/>
                <w:sz w:val="24"/>
                <w:szCs w:val="24"/>
              </w:rPr>
            </w:pPr>
            <w:r w:rsidRPr="006E46BB">
              <w:rPr>
                <w:rFonts w:cstheme="minorHAnsi"/>
                <w:bCs/>
                <w:sz w:val="24"/>
                <w:szCs w:val="24"/>
              </w:rPr>
              <w:lastRenderedPageBreak/>
              <w:t>Working on scaffold</w:t>
            </w:r>
          </w:p>
        </w:tc>
        <w:tc>
          <w:tcPr>
            <w:tcW w:w="3036" w:type="dxa"/>
            <w:shd w:val="clear" w:color="auto" w:fill="auto"/>
          </w:tcPr>
          <w:p w14:paraId="39F6C297" w14:textId="77777777"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Falls, falling</w:t>
            </w:r>
          </w:p>
          <w:p w14:paraId="4A93FDD6" w14:textId="77777777"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 xml:space="preserve">Dropped objects </w:t>
            </w:r>
          </w:p>
          <w:p w14:paraId="2A7DD28F" w14:textId="77777777"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Severe Weather – lightning, tornado</w:t>
            </w:r>
          </w:p>
        </w:tc>
        <w:tc>
          <w:tcPr>
            <w:tcW w:w="7377" w:type="dxa"/>
            <w:shd w:val="clear" w:color="auto" w:fill="auto"/>
            <w:vAlign w:val="center"/>
          </w:tcPr>
          <w:p w14:paraId="38038D4B" w14:textId="1B0BE784"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Keep platform clear of debris and material</w:t>
            </w:r>
            <w:r w:rsidR="00C3542E">
              <w:rPr>
                <w:rFonts w:cstheme="minorHAnsi"/>
                <w:sz w:val="24"/>
                <w:szCs w:val="24"/>
              </w:rPr>
              <w:t>.</w:t>
            </w:r>
          </w:p>
          <w:p w14:paraId="7B504BD0" w14:textId="524A3DAC"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Remove excess material / tools / debris when finished working on Scaffold</w:t>
            </w:r>
            <w:r w:rsidR="00C3542E">
              <w:rPr>
                <w:rFonts w:cstheme="minorHAnsi"/>
                <w:sz w:val="24"/>
                <w:szCs w:val="24"/>
              </w:rPr>
              <w:t>.</w:t>
            </w:r>
          </w:p>
          <w:p w14:paraId="52795509" w14:textId="0F33D39F"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Keep wheels locked on mobile scaffold</w:t>
            </w:r>
            <w:r w:rsidR="00C3542E">
              <w:rPr>
                <w:rFonts w:cstheme="minorHAnsi"/>
                <w:sz w:val="24"/>
                <w:szCs w:val="24"/>
              </w:rPr>
              <w:t>.</w:t>
            </w:r>
          </w:p>
          <w:p w14:paraId="13C01875" w14:textId="7D465B91"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Do NOT modify scaffolding – contact Scaffold erection supervisor for assistance</w:t>
            </w:r>
            <w:r w:rsidR="00C3542E">
              <w:rPr>
                <w:rFonts w:cstheme="minorHAnsi"/>
                <w:sz w:val="24"/>
                <w:szCs w:val="24"/>
              </w:rPr>
              <w:t>.</w:t>
            </w:r>
          </w:p>
          <w:p w14:paraId="4B770058" w14:textId="208A8613"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Exit exterior scaffold during severe weather alert (lightning, tornado, etc.)</w:t>
            </w:r>
            <w:r w:rsidR="00C3542E">
              <w:rPr>
                <w:rFonts w:cstheme="minorHAnsi"/>
                <w:sz w:val="24"/>
                <w:szCs w:val="24"/>
              </w:rPr>
              <w:t>.</w:t>
            </w:r>
          </w:p>
          <w:p w14:paraId="2F550085" w14:textId="123F46C4"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Utilize tool tethers, etc. to secure tools, material on scaffold</w:t>
            </w:r>
            <w:r w:rsidR="00C3542E">
              <w:rPr>
                <w:rFonts w:cstheme="minorHAnsi"/>
                <w:sz w:val="24"/>
                <w:szCs w:val="24"/>
              </w:rPr>
              <w:t>.</w:t>
            </w:r>
          </w:p>
          <w:p w14:paraId="6B01ABE8" w14:textId="710970F4"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Do NOT work below scaffolding</w:t>
            </w:r>
            <w:r w:rsidR="00C3542E">
              <w:rPr>
                <w:rFonts w:cstheme="minorHAnsi"/>
                <w:sz w:val="24"/>
                <w:szCs w:val="24"/>
              </w:rPr>
              <w:t>.</w:t>
            </w:r>
          </w:p>
          <w:p w14:paraId="3A2CC8F6" w14:textId="375C7536" w:rsidR="00312615" w:rsidRPr="006E46BB" w:rsidRDefault="00312615" w:rsidP="006C06B2">
            <w:pPr>
              <w:pStyle w:val="ListParagraph"/>
              <w:numPr>
                <w:ilvl w:val="0"/>
                <w:numId w:val="19"/>
              </w:numPr>
              <w:rPr>
                <w:rFonts w:cstheme="minorHAnsi"/>
                <w:sz w:val="24"/>
                <w:szCs w:val="24"/>
              </w:rPr>
            </w:pPr>
            <w:r w:rsidRPr="006E46BB">
              <w:rPr>
                <w:rFonts w:cstheme="minorHAnsi"/>
                <w:sz w:val="24"/>
                <w:szCs w:val="24"/>
              </w:rPr>
              <w:t>Verify netting is in place (if applicable) from guardrail down to toe</w:t>
            </w:r>
            <w:r w:rsidR="00C3542E">
              <w:rPr>
                <w:rFonts w:cstheme="minorHAnsi"/>
                <w:sz w:val="24"/>
                <w:szCs w:val="24"/>
              </w:rPr>
              <w:t xml:space="preserve"> </w:t>
            </w:r>
            <w:r w:rsidRPr="006E46BB">
              <w:rPr>
                <w:rFonts w:cstheme="minorHAnsi"/>
                <w:sz w:val="24"/>
                <w:szCs w:val="24"/>
              </w:rPr>
              <w:t>board</w:t>
            </w:r>
            <w:r w:rsidR="00C3542E">
              <w:rPr>
                <w:rFonts w:cstheme="minorHAnsi"/>
                <w:sz w:val="24"/>
                <w:szCs w:val="24"/>
              </w:rPr>
              <w:t>.</w:t>
            </w:r>
          </w:p>
        </w:tc>
      </w:tr>
      <w:tr w:rsidR="00312615" w:rsidRPr="006E46BB" w14:paraId="4339BBF4" w14:textId="77777777" w:rsidTr="00C3542E">
        <w:trPr>
          <w:trHeight w:val="388"/>
        </w:trPr>
        <w:tc>
          <w:tcPr>
            <w:tcW w:w="3982" w:type="dxa"/>
            <w:shd w:val="clear" w:color="auto" w:fill="auto"/>
            <w:vAlign w:val="center"/>
          </w:tcPr>
          <w:p w14:paraId="4F2E27CF" w14:textId="77777777" w:rsidR="00312615" w:rsidRPr="006E46BB" w:rsidRDefault="00312615" w:rsidP="006C06B2">
            <w:pPr>
              <w:rPr>
                <w:rFonts w:cstheme="minorHAnsi"/>
                <w:bCs/>
                <w:sz w:val="24"/>
                <w:szCs w:val="24"/>
                <w:highlight w:val="yellow"/>
              </w:rPr>
            </w:pPr>
            <w:r w:rsidRPr="006E46BB">
              <w:rPr>
                <w:rFonts w:cstheme="minorHAnsi"/>
                <w:bCs/>
                <w:sz w:val="24"/>
                <w:szCs w:val="24"/>
              </w:rPr>
              <w:t>Working around / near scaffolding</w:t>
            </w:r>
          </w:p>
        </w:tc>
        <w:tc>
          <w:tcPr>
            <w:tcW w:w="3036" w:type="dxa"/>
            <w:shd w:val="clear" w:color="auto" w:fill="auto"/>
          </w:tcPr>
          <w:p w14:paraId="38BA0F22" w14:textId="77777777" w:rsidR="00312615" w:rsidRPr="006E46BB" w:rsidRDefault="00312615" w:rsidP="006C06B2">
            <w:pPr>
              <w:pStyle w:val="ListParagraph"/>
              <w:numPr>
                <w:ilvl w:val="0"/>
                <w:numId w:val="20"/>
              </w:numPr>
              <w:rPr>
                <w:rFonts w:cstheme="minorHAnsi"/>
                <w:sz w:val="24"/>
                <w:szCs w:val="24"/>
              </w:rPr>
            </w:pPr>
            <w:r w:rsidRPr="006E46BB">
              <w:rPr>
                <w:rFonts w:cstheme="minorHAnsi"/>
                <w:sz w:val="24"/>
                <w:szCs w:val="24"/>
              </w:rPr>
              <w:t>Struck by / falling objects</w:t>
            </w:r>
          </w:p>
        </w:tc>
        <w:tc>
          <w:tcPr>
            <w:tcW w:w="7377" w:type="dxa"/>
            <w:shd w:val="clear" w:color="auto" w:fill="auto"/>
            <w:vAlign w:val="center"/>
          </w:tcPr>
          <w:p w14:paraId="54E36A82" w14:textId="77777777"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Barricade area BELOW scaffold when working above</w:t>
            </w:r>
          </w:p>
          <w:p w14:paraId="3379F14B" w14:textId="77777777"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Barricade area around scaffold when Erecting OR Dismantling scaffold</w:t>
            </w:r>
          </w:p>
          <w:p w14:paraId="682A8B95" w14:textId="77777777" w:rsidR="00312615" w:rsidRPr="006E46BB" w:rsidRDefault="00312615" w:rsidP="006C06B2">
            <w:pPr>
              <w:pStyle w:val="ListParagraph"/>
              <w:numPr>
                <w:ilvl w:val="0"/>
                <w:numId w:val="20"/>
              </w:numPr>
              <w:rPr>
                <w:rFonts w:cstheme="minorHAnsi"/>
                <w:sz w:val="24"/>
                <w:szCs w:val="24"/>
              </w:rPr>
            </w:pPr>
            <w:r w:rsidRPr="006E46BB">
              <w:rPr>
                <w:rFonts w:cstheme="minorHAnsi"/>
                <w:sz w:val="24"/>
                <w:szCs w:val="24"/>
              </w:rPr>
              <w:t>Install toe-boards AND screening to prevent tools, material from falling below</w:t>
            </w:r>
          </w:p>
        </w:tc>
      </w:tr>
      <w:tr w:rsidR="00312615" w:rsidRPr="006E46BB" w14:paraId="0D3B7BF7" w14:textId="77777777" w:rsidTr="00C3542E">
        <w:trPr>
          <w:trHeight w:val="388"/>
        </w:trPr>
        <w:tc>
          <w:tcPr>
            <w:tcW w:w="3982" w:type="dxa"/>
            <w:shd w:val="clear" w:color="auto" w:fill="auto"/>
            <w:vAlign w:val="center"/>
          </w:tcPr>
          <w:p w14:paraId="18EC5DE7" w14:textId="7327A6BD" w:rsidR="00312615" w:rsidRPr="006E46BB" w:rsidRDefault="00E521A5" w:rsidP="006C06B2">
            <w:pPr>
              <w:rPr>
                <w:rFonts w:cstheme="minorHAnsi"/>
                <w:bCs/>
                <w:sz w:val="24"/>
                <w:szCs w:val="24"/>
              </w:rPr>
            </w:pPr>
            <w:r w:rsidRPr="006E46BB">
              <w:rPr>
                <w:rFonts w:cstheme="minorHAnsi"/>
                <w:bCs/>
                <w:sz w:val="24"/>
                <w:szCs w:val="24"/>
              </w:rPr>
              <w:t>Dismantl</w:t>
            </w:r>
            <w:r w:rsidR="006C06B2" w:rsidRPr="006E46BB">
              <w:rPr>
                <w:rFonts w:cstheme="minorHAnsi"/>
                <w:bCs/>
                <w:sz w:val="24"/>
                <w:szCs w:val="24"/>
              </w:rPr>
              <w:t>e</w:t>
            </w:r>
            <w:r w:rsidRPr="006E46BB">
              <w:rPr>
                <w:rFonts w:cstheme="minorHAnsi"/>
                <w:bCs/>
                <w:sz w:val="24"/>
                <w:szCs w:val="24"/>
              </w:rPr>
              <w:t xml:space="preserve"> </w:t>
            </w:r>
            <w:r w:rsidR="001B42A5" w:rsidRPr="006E46BB">
              <w:rPr>
                <w:rFonts w:cstheme="minorHAnsi"/>
                <w:bCs/>
                <w:sz w:val="24"/>
                <w:szCs w:val="24"/>
              </w:rPr>
              <w:t>s</w:t>
            </w:r>
            <w:r w:rsidRPr="006E46BB">
              <w:rPr>
                <w:rFonts w:cstheme="minorHAnsi"/>
                <w:bCs/>
                <w:sz w:val="24"/>
                <w:szCs w:val="24"/>
              </w:rPr>
              <w:t>caffold</w:t>
            </w:r>
          </w:p>
        </w:tc>
        <w:tc>
          <w:tcPr>
            <w:tcW w:w="3036" w:type="dxa"/>
            <w:shd w:val="clear" w:color="auto" w:fill="auto"/>
          </w:tcPr>
          <w:p w14:paraId="588E6DC2" w14:textId="77777777" w:rsidR="00E521A5" w:rsidRPr="006E46BB" w:rsidRDefault="00312615" w:rsidP="006C06B2">
            <w:pPr>
              <w:pStyle w:val="ListParagraph"/>
              <w:numPr>
                <w:ilvl w:val="0"/>
                <w:numId w:val="20"/>
              </w:numPr>
              <w:rPr>
                <w:rFonts w:cstheme="minorHAnsi"/>
                <w:sz w:val="24"/>
                <w:szCs w:val="24"/>
              </w:rPr>
            </w:pPr>
            <w:r w:rsidRPr="006E46BB">
              <w:rPr>
                <w:rFonts w:cstheme="minorHAnsi"/>
                <w:sz w:val="24"/>
                <w:szCs w:val="24"/>
              </w:rPr>
              <w:t>Scaffolding collapse</w:t>
            </w:r>
          </w:p>
          <w:p w14:paraId="6C61ABAA" w14:textId="77777777" w:rsidR="00E521A5" w:rsidRPr="006E46BB" w:rsidRDefault="00E521A5" w:rsidP="006C06B2">
            <w:pPr>
              <w:pStyle w:val="ListParagraph"/>
              <w:numPr>
                <w:ilvl w:val="0"/>
                <w:numId w:val="20"/>
              </w:numPr>
              <w:rPr>
                <w:rFonts w:cstheme="minorHAnsi"/>
                <w:sz w:val="24"/>
                <w:szCs w:val="24"/>
              </w:rPr>
            </w:pPr>
            <w:r w:rsidRPr="006E46BB">
              <w:rPr>
                <w:rFonts w:cstheme="minorHAnsi"/>
                <w:sz w:val="24"/>
                <w:szCs w:val="24"/>
              </w:rPr>
              <w:t>F</w:t>
            </w:r>
            <w:r w:rsidR="00312615" w:rsidRPr="006E46BB">
              <w:rPr>
                <w:rFonts w:cstheme="minorHAnsi"/>
                <w:sz w:val="24"/>
                <w:szCs w:val="24"/>
              </w:rPr>
              <w:t>alls from elevation</w:t>
            </w:r>
          </w:p>
          <w:p w14:paraId="3EDB2DBA" w14:textId="7322AF97" w:rsidR="00312615" w:rsidRPr="006E46BB" w:rsidRDefault="00E521A5" w:rsidP="006C06B2">
            <w:pPr>
              <w:pStyle w:val="ListParagraph"/>
              <w:numPr>
                <w:ilvl w:val="0"/>
                <w:numId w:val="20"/>
              </w:numPr>
              <w:rPr>
                <w:rFonts w:cstheme="minorHAnsi"/>
                <w:sz w:val="24"/>
                <w:szCs w:val="24"/>
              </w:rPr>
            </w:pPr>
            <w:r w:rsidRPr="006E46BB">
              <w:rPr>
                <w:rFonts w:cstheme="minorHAnsi"/>
                <w:sz w:val="24"/>
                <w:szCs w:val="24"/>
              </w:rPr>
              <w:t>F</w:t>
            </w:r>
            <w:r w:rsidR="00312615" w:rsidRPr="006E46BB">
              <w:rPr>
                <w:rFonts w:cstheme="minorHAnsi"/>
                <w:sz w:val="24"/>
                <w:szCs w:val="24"/>
              </w:rPr>
              <w:t>alling objects</w:t>
            </w:r>
          </w:p>
        </w:tc>
        <w:tc>
          <w:tcPr>
            <w:tcW w:w="7377" w:type="dxa"/>
            <w:shd w:val="clear" w:color="auto" w:fill="auto"/>
            <w:vAlign w:val="center"/>
          </w:tcPr>
          <w:p w14:paraId="54466A55" w14:textId="77777777" w:rsidR="00E521A5" w:rsidRPr="006E46BB" w:rsidRDefault="00312615" w:rsidP="006C06B2">
            <w:pPr>
              <w:pStyle w:val="ListParagraph"/>
              <w:numPr>
                <w:ilvl w:val="0"/>
                <w:numId w:val="21"/>
              </w:numPr>
              <w:rPr>
                <w:rFonts w:cstheme="minorHAnsi"/>
                <w:sz w:val="24"/>
                <w:szCs w:val="24"/>
              </w:rPr>
            </w:pPr>
            <w:r w:rsidRPr="006E46BB">
              <w:rPr>
                <w:rFonts w:cstheme="minorHAnsi"/>
                <w:sz w:val="24"/>
                <w:szCs w:val="24"/>
              </w:rPr>
              <w:t xml:space="preserve">Scaffolds will be tagged as ‘safe to use’ by a competent person on completion. </w:t>
            </w:r>
          </w:p>
          <w:p w14:paraId="7E1AB2D0" w14:textId="77777777" w:rsidR="00E521A5" w:rsidRPr="006E46BB" w:rsidRDefault="00312615" w:rsidP="006C06B2">
            <w:pPr>
              <w:pStyle w:val="ListParagraph"/>
              <w:numPr>
                <w:ilvl w:val="0"/>
                <w:numId w:val="21"/>
              </w:numPr>
              <w:rPr>
                <w:rFonts w:cstheme="minorHAnsi"/>
                <w:sz w:val="24"/>
                <w:szCs w:val="24"/>
              </w:rPr>
            </w:pPr>
            <w:r w:rsidRPr="006E46BB">
              <w:rPr>
                <w:rFonts w:cstheme="minorHAnsi"/>
                <w:sz w:val="24"/>
                <w:szCs w:val="24"/>
              </w:rPr>
              <w:t xml:space="preserve">Dismantling of scaffolding to be carried out by trained and competent scaffolders under supervision.  </w:t>
            </w:r>
          </w:p>
          <w:p w14:paraId="0DDCA5BC" w14:textId="77777777" w:rsidR="00E521A5" w:rsidRPr="006E46BB" w:rsidRDefault="00312615" w:rsidP="006C06B2">
            <w:pPr>
              <w:pStyle w:val="ListParagraph"/>
              <w:numPr>
                <w:ilvl w:val="0"/>
                <w:numId w:val="21"/>
              </w:numPr>
              <w:rPr>
                <w:rFonts w:cstheme="minorHAnsi"/>
                <w:sz w:val="24"/>
                <w:szCs w:val="24"/>
              </w:rPr>
            </w:pPr>
            <w:r w:rsidRPr="006E46BB">
              <w:rPr>
                <w:rFonts w:cstheme="minorHAnsi"/>
                <w:sz w:val="24"/>
                <w:szCs w:val="24"/>
              </w:rPr>
              <w:lastRenderedPageBreak/>
              <w:t xml:space="preserve">An assessment (by the supervisor in charge) of the best method of dismantling the scaffold will take place that reduces overall risks, risk </w:t>
            </w:r>
            <w:r w:rsidR="00E521A5" w:rsidRPr="006E46BB">
              <w:rPr>
                <w:rFonts w:cstheme="minorHAnsi"/>
                <w:sz w:val="24"/>
                <w:szCs w:val="24"/>
              </w:rPr>
              <w:t>of</w:t>
            </w:r>
            <w:r w:rsidRPr="006E46BB">
              <w:rPr>
                <w:rFonts w:cstheme="minorHAnsi"/>
                <w:sz w:val="24"/>
                <w:szCs w:val="24"/>
              </w:rPr>
              <w:t xml:space="preserve"> falling materials and maintenance of the stability of the structure.</w:t>
            </w:r>
          </w:p>
          <w:p w14:paraId="036BC798" w14:textId="77777777" w:rsidR="001B42A5" w:rsidRPr="006E46BB" w:rsidRDefault="00312615" w:rsidP="006C06B2">
            <w:pPr>
              <w:pStyle w:val="ListParagraph"/>
              <w:numPr>
                <w:ilvl w:val="0"/>
                <w:numId w:val="21"/>
              </w:numPr>
              <w:rPr>
                <w:rFonts w:cstheme="minorHAnsi"/>
                <w:sz w:val="24"/>
                <w:szCs w:val="24"/>
              </w:rPr>
            </w:pPr>
            <w:r w:rsidRPr="006E46BB">
              <w:rPr>
                <w:rFonts w:cstheme="minorHAnsi"/>
                <w:sz w:val="24"/>
                <w:szCs w:val="24"/>
              </w:rPr>
              <w:t xml:space="preserve">No ties or bracing will be removed in advance of general dismantling. </w:t>
            </w:r>
          </w:p>
          <w:p w14:paraId="74C559F0" w14:textId="77777777" w:rsidR="001B42A5" w:rsidRPr="006E46BB" w:rsidRDefault="00312615" w:rsidP="006C06B2">
            <w:pPr>
              <w:pStyle w:val="ListParagraph"/>
              <w:numPr>
                <w:ilvl w:val="0"/>
                <w:numId w:val="21"/>
              </w:numPr>
              <w:rPr>
                <w:rFonts w:cstheme="minorHAnsi"/>
                <w:sz w:val="24"/>
                <w:szCs w:val="24"/>
              </w:rPr>
            </w:pPr>
            <w:r w:rsidRPr="006E46BB">
              <w:rPr>
                <w:rFonts w:cstheme="minorHAnsi"/>
                <w:sz w:val="24"/>
                <w:szCs w:val="24"/>
              </w:rPr>
              <w:t xml:space="preserve">Working platforms will be dusted and cleared of all materials and debris before dismantling commences. </w:t>
            </w:r>
          </w:p>
          <w:p w14:paraId="080C7787" w14:textId="77777777" w:rsidR="001B42A5" w:rsidRPr="006E46BB" w:rsidRDefault="00312615" w:rsidP="006C06B2">
            <w:pPr>
              <w:pStyle w:val="ListParagraph"/>
              <w:numPr>
                <w:ilvl w:val="0"/>
                <w:numId w:val="21"/>
              </w:numPr>
              <w:rPr>
                <w:rFonts w:cstheme="minorHAnsi"/>
                <w:sz w:val="24"/>
                <w:szCs w:val="24"/>
              </w:rPr>
            </w:pPr>
            <w:r w:rsidRPr="006E46BB">
              <w:rPr>
                <w:rFonts w:cstheme="minorHAnsi"/>
                <w:sz w:val="24"/>
                <w:szCs w:val="24"/>
              </w:rPr>
              <w:t xml:space="preserve">All possible access to the dismantled sections of scaffolding should be barred and a warning sign displayed. </w:t>
            </w:r>
          </w:p>
          <w:p w14:paraId="2A06AE5C" w14:textId="77777777" w:rsidR="001B42A5" w:rsidRPr="006E46BB" w:rsidRDefault="00312615" w:rsidP="006C06B2">
            <w:pPr>
              <w:pStyle w:val="ListParagraph"/>
              <w:numPr>
                <w:ilvl w:val="0"/>
                <w:numId w:val="21"/>
              </w:numPr>
              <w:rPr>
                <w:rFonts w:cstheme="minorHAnsi"/>
                <w:sz w:val="24"/>
                <w:szCs w:val="24"/>
              </w:rPr>
            </w:pPr>
            <w:r w:rsidRPr="006E46BB">
              <w:rPr>
                <w:rFonts w:cstheme="minorHAnsi"/>
                <w:sz w:val="24"/>
                <w:szCs w:val="24"/>
              </w:rPr>
              <w:t xml:space="preserve">Scaffold materials will be lowered carefully. </w:t>
            </w:r>
          </w:p>
          <w:p w14:paraId="2301C6AF" w14:textId="77777777" w:rsidR="001B42A5" w:rsidRPr="006E46BB" w:rsidRDefault="00312615" w:rsidP="006C06B2">
            <w:pPr>
              <w:pStyle w:val="ListParagraph"/>
              <w:numPr>
                <w:ilvl w:val="0"/>
                <w:numId w:val="21"/>
              </w:numPr>
              <w:rPr>
                <w:rFonts w:cstheme="minorHAnsi"/>
                <w:sz w:val="24"/>
                <w:szCs w:val="24"/>
              </w:rPr>
            </w:pPr>
            <w:r w:rsidRPr="006E46BB">
              <w:rPr>
                <w:rFonts w:cstheme="minorHAnsi"/>
                <w:sz w:val="24"/>
                <w:szCs w:val="24"/>
              </w:rPr>
              <w:t xml:space="preserve">Surplus boards and fittings will be removed from the platforms as the work progresses and at the end of each day. </w:t>
            </w:r>
          </w:p>
          <w:p w14:paraId="3FAA8EF7" w14:textId="27BAF491" w:rsidR="00312615" w:rsidRPr="006E46BB" w:rsidRDefault="00312615" w:rsidP="006C06B2">
            <w:pPr>
              <w:pStyle w:val="ListParagraph"/>
              <w:numPr>
                <w:ilvl w:val="0"/>
                <w:numId w:val="21"/>
              </w:numPr>
              <w:rPr>
                <w:rFonts w:cstheme="minorHAnsi"/>
                <w:sz w:val="24"/>
                <w:szCs w:val="24"/>
              </w:rPr>
            </w:pPr>
            <w:r w:rsidRPr="006E46BB">
              <w:rPr>
                <w:rFonts w:cstheme="minorHAnsi"/>
                <w:sz w:val="24"/>
                <w:szCs w:val="24"/>
              </w:rPr>
              <w:t>Tubes and fittings will be stacked at ground level unless the first lift has been designed to support the extra loading.</w:t>
            </w:r>
          </w:p>
        </w:tc>
      </w:tr>
    </w:tbl>
    <w:p w14:paraId="7EE81817" w14:textId="7E133CC4" w:rsidR="00CA1238" w:rsidRDefault="00CA1238" w:rsidP="00C3542E">
      <w:pPr>
        <w:tabs>
          <w:tab w:val="left" w:pos="5040"/>
        </w:tabs>
        <w:spacing w:after="0"/>
        <w:rPr>
          <w:rFonts w:cstheme="minorHAnsi"/>
          <w:sz w:val="24"/>
          <w:szCs w:val="24"/>
        </w:rPr>
      </w:pPr>
    </w:p>
    <w:p w14:paraId="430F2F3A" w14:textId="77777777" w:rsidR="00CA1238" w:rsidRDefault="00CA1238">
      <w:pPr>
        <w:rPr>
          <w:rFonts w:cstheme="minorHAnsi"/>
          <w:sz w:val="24"/>
          <w:szCs w:val="24"/>
        </w:rPr>
      </w:pPr>
      <w:r>
        <w:rPr>
          <w:rFonts w:cstheme="minorHAnsi"/>
          <w:sz w:val="24"/>
          <w:szCs w:val="24"/>
        </w:rPr>
        <w:br w:type="page"/>
      </w:r>
    </w:p>
    <w:p w14:paraId="2728D476" w14:textId="7C26713C" w:rsidR="000D322D" w:rsidRDefault="000D322D" w:rsidP="00D95657">
      <w:pPr>
        <w:tabs>
          <w:tab w:val="left" w:pos="5040"/>
        </w:tabs>
        <w:spacing w:after="0"/>
        <w:jc w:val="center"/>
        <w:rPr>
          <w:rFonts w:cstheme="minorHAnsi"/>
          <w:b/>
          <w:bCs/>
          <w:sz w:val="32"/>
          <w:szCs w:val="32"/>
        </w:rPr>
      </w:pPr>
      <w:bookmarkStart w:id="4" w:name="_Hlk156205803"/>
      <w:r>
        <w:rPr>
          <w:rFonts w:cstheme="minorHAnsi"/>
          <w:b/>
          <w:bCs/>
          <w:sz w:val="32"/>
          <w:szCs w:val="32"/>
        </w:rPr>
        <w:lastRenderedPageBreak/>
        <w:t xml:space="preserve">AHA / JHA </w:t>
      </w:r>
      <w:r w:rsidR="00D95657">
        <w:rPr>
          <w:rFonts w:cstheme="minorHAnsi"/>
          <w:b/>
          <w:bCs/>
          <w:sz w:val="32"/>
          <w:szCs w:val="32"/>
        </w:rPr>
        <w:t>Signature Page Template</w:t>
      </w:r>
    </w:p>
    <w:p w14:paraId="5FB8D7FD" w14:textId="77777777" w:rsidR="00D95657" w:rsidRDefault="00D95657" w:rsidP="00D95657">
      <w:pPr>
        <w:tabs>
          <w:tab w:val="left" w:pos="5040"/>
        </w:tabs>
        <w:spacing w:after="0"/>
        <w:jc w:val="center"/>
        <w:rPr>
          <w:rFonts w:cstheme="minorHAnsi"/>
          <w:b/>
          <w:bCs/>
          <w:sz w:val="32"/>
          <w:szCs w:val="32"/>
        </w:rPr>
      </w:pPr>
    </w:p>
    <w:p w14:paraId="07D692CD" w14:textId="6EE674A6" w:rsidR="00CA1238" w:rsidRPr="00CA1238" w:rsidRDefault="00400B23" w:rsidP="00197FC9">
      <w:pPr>
        <w:tabs>
          <w:tab w:val="left" w:pos="5040"/>
        </w:tabs>
        <w:spacing w:after="0"/>
        <w:jc w:val="both"/>
        <w:rPr>
          <w:rFonts w:cstheme="minorHAnsi"/>
          <w:b/>
          <w:bCs/>
          <w:sz w:val="32"/>
          <w:szCs w:val="32"/>
        </w:rPr>
      </w:pPr>
      <w:r w:rsidRPr="00ED4659">
        <w:rPr>
          <w:rFonts w:cstheme="minorHAnsi"/>
          <w:b/>
          <w:bCs/>
          <w:sz w:val="32"/>
          <w:szCs w:val="32"/>
        </w:rPr>
        <w:t>A signature means that the worker has read, understands</w:t>
      </w:r>
      <w:r w:rsidR="003424ED" w:rsidRPr="00ED4659">
        <w:rPr>
          <w:rFonts w:cstheme="minorHAnsi"/>
          <w:b/>
          <w:bCs/>
          <w:sz w:val="32"/>
          <w:szCs w:val="32"/>
        </w:rPr>
        <w:t xml:space="preserve">, and will comply with this </w:t>
      </w:r>
      <w:r w:rsidR="00CA1238" w:rsidRPr="00CA1238">
        <w:rPr>
          <w:rFonts w:cstheme="minorHAnsi"/>
          <w:b/>
          <w:bCs/>
          <w:sz w:val="32"/>
          <w:szCs w:val="32"/>
        </w:rPr>
        <w:t xml:space="preserve">ORNL </w:t>
      </w:r>
      <w:r w:rsidR="003424ED" w:rsidRPr="00ED4659">
        <w:rPr>
          <w:rFonts w:cstheme="minorHAnsi"/>
          <w:b/>
          <w:bCs/>
          <w:sz w:val="32"/>
          <w:szCs w:val="32"/>
        </w:rPr>
        <w:t xml:space="preserve">JHA/AHA, including taking actions to eliminate or minimize general hazards </w:t>
      </w:r>
      <w:r w:rsidR="006A67AD" w:rsidRPr="00ED4659">
        <w:rPr>
          <w:rFonts w:cstheme="minorHAnsi"/>
          <w:b/>
          <w:bCs/>
          <w:sz w:val="32"/>
          <w:szCs w:val="32"/>
        </w:rPr>
        <w:t>on the worksite. If work deviates from this AHA/JHA it should be paused or stopped until t</w:t>
      </w:r>
      <w:r w:rsidR="00ED4659" w:rsidRPr="00ED4659">
        <w:rPr>
          <w:rFonts w:cstheme="minorHAnsi"/>
          <w:b/>
          <w:bCs/>
          <w:sz w:val="32"/>
          <w:szCs w:val="32"/>
        </w:rPr>
        <w:t xml:space="preserve">he JHA/AHA has been revised </w:t>
      </w:r>
      <w:r w:rsidR="00D95657">
        <w:rPr>
          <w:rFonts w:cstheme="minorHAnsi"/>
          <w:b/>
          <w:bCs/>
          <w:sz w:val="32"/>
          <w:szCs w:val="32"/>
        </w:rPr>
        <w:t>and all affected workers are briefed</w:t>
      </w:r>
      <w:r w:rsidR="00D6080E">
        <w:rPr>
          <w:rFonts w:cstheme="minorHAnsi"/>
          <w:b/>
          <w:bCs/>
          <w:sz w:val="32"/>
          <w:szCs w:val="32"/>
        </w:rPr>
        <w:t xml:space="preserve"> to the new hazards.</w:t>
      </w:r>
    </w:p>
    <w:p w14:paraId="4DCA7AE5" w14:textId="77777777" w:rsidR="00CA1238" w:rsidRPr="00CA1238" w:rsidRDefault="00CA1238" w:rsidP="00CA1238">
      <w:pPr>
        <w:tabs>
          <w:tab w:val="left" w:pos="5040"/>
        </w:tabs>
        <w:spacing w:after="0"/>
        <w:rPr>
          <w:rFonts w:cstheme="minorHAnsi"/>
          <w:sz w:val="24"/>
          <w:szCs w:val="24"/>
        </w:rPr>
      </w:pPr>
    </w:p>
    <w:tbl>
      <w:tblPr>
        <w:tblStyle w:val="TableGrid"/>
        <w:tblW w:w="0" w:type="auto"/>
        <w:tblLook w:val="04A0" w:firstRow="1" w:lastRow="0" w:firstColumn="1" w:lastColumn="0" w:noHBand="0" w:noVBand="1"/>
      </w:tblPr>
      <w:tblGrid>
        <w:gridCol w:w="3055"/>
        <w:gridCol w:w="4680"/>
        <w:gridCol w:w="4500"/>
        <w:gridCol w:w="2155"/>
      </w:tblGrid>
      <w:tr w:rsidR="00BB6217" w:rsidRPr="00CA1238" w14:paraId="4D6DC54F" w14:textId="77777777" w:rsidTr="000D322D">
        <w:tc>
          <w:tcPr>
            <w:tcW w:w="3055" w:type="dxa"/>
            <w:shd w:val="clear" w:color="auto" w:fill="D9D9D9" w:themeFill="background1" w:themeFillShade="D9"/>
          </w:tcPr>
          <w:p w14:paraId="6BD97469" w14:textId="5E66144F" w:rsidR="00BB6217" w:rsidRPr="00CA1238" w:rsidRDefault="00BB6217" w:rsidP="00CA1238">
            <w:pPr>
              <w:tabs>
                <w:tab w:val="left" w:pos="5040"/>
              </w:tabs>
              <w:spacing w:line="276" w:lineRule="auto"/>
              <w:rPr>
                <w:rFonts w:cstheme="minorHAnsi"/>
                <w:b/>
                <w:bCs/>
                <w:sz w:val="24"/>
                <w:szCs w:val="24"/>
              </w:rPr>
            </w:pPr>
            <w:r>
              <w:rPr>
                <w:rFonts w:cstheme="minorHAnsi"/>
                <w:b/>
                <w:bCs/>
                <w:sz w:val="24"/>
                <w:szCs w:val="24"/>
              </w:rPr>
              <w:t>Company</w:t>
            </w:r>
            <w:r w:rsidRPr="00CA1238">
              <w:rPr>
                <w:rFonts w:cstheme="minorHAnsi"/>
                <w:b/>
                <w:bCs/>
                <w:sz w:val="24"/>
                <w:szCs w:val="24"/>
              </w:rPr>
              <w:t xml:space="preserve"> </w:t>
            </w:r>
          </w:p>
        </w:tc>
        <w:tc>
          <w:tcPr>
            <w:tcW w:w="4680" w:type="dxa"/>
            <w:shd w:val="clear" w:color="auto" w:fill="D9D9D9" w:themeFill="background1" w:themeFillShade="D9"/>
          </w:tcPr>
          <w:p w14:paraId="5BDB9952" w14:textId="1D2DB22B" w:rsidR="00BB6217" w:rsidRPr="00CA1238" w:rsidRDefault="00BB6217" w:rsidP="00CA1238">
            <w:pPr>
              <w:tabs>
                <w:tab w:val="left" w:pos="5040"/>
              </w:tabs>
              <w:rPr>
                <w:rFonts w:cstheme="minorHAnsi"/>
                <w:b/>
                <w:bCs/>
                <w:sz w:val="24"/>
                <w:szCs w:val="24"/>
              </w:rPr>
            </w:pPr>
            <w:r w:rsidRPr="00CA1238">
              <w:rPr>
                <w:rFonts w:cstheme="minorHAnsi"/>
                <w:b/>
                <w:bCs/>
                <w:sz w:val="24"/>
                <w:szCs w:val="24"/>
              </w:rPr>
              <w:t>Name (</w:t>
            </w:r>
            <w:r w:rsidR="000D322D">
              <w:rPr>
                <w:rFonts w:cstheme="minorHAnsi"/>
                <w:b/>
                <w:bCs/>
                <w:sz w:val="24"/>
                <w:szCs w:val="24"/>
              </w:rPr>
              <w:t>Last, First</w:t>
            </w:r>
            <w:r w:rsidRPr="00CA1238">
              <w:rPr>
                <w:rFonts w:cstheme="minorHAnsi"/>
                <w:b/>
                <w:bCs/>
                <w:sz w:val="24"/>
                <w:szCs w:val="24"/>
              </w:rPr>
              <w:t>)</w:t>
            </w:r>
          </w:p>
        </w:tc>
        <w:tc>
          <w:tcPr>
            <w:tcW w:w="4500" w:type="dxa"/>
            <w:shd w:val="clear" w:color="auto" w:fill="D9D9D9" w:themeFill="background1" w:themeFillShade="D9"/>
          </w:tcPr>
          <w:p w14:paraId="1053DC74" w14:textId="5FCD2399" w:rsidR="00BB6217" w:rsidRPr="00CA1238" w:rsidRDefault="00BB6217" w:rsidP="00CA1238">
            <w:pPr>
              <w:tabs>
                <w:tab w:val="left" w:pos="5040"/>
              </w:tabs>
              <w:spacing w:line="276" w:lineRule="auto"/>
              <w:rPr>
                <w:rFonts w:cstheme="minorHAnsi"/>
                <w:b/>
                <w:bCs/>
                <w:sz w:val="24"/>
                <w:szCs w:val="24"/>
              </w:rPr>
            </w:pPr>
            <w:r w:rsidRPr="00CA1238">
              <w:rPr>
                <w:rFonts w:cstheme="minorHAnsi"/>
                <w:b/>
                <w:bCs/>
                <w:sz w:val="24"/>
                <w:szCs w:val="24"/>
              </w:rPr>
              <w:t>Signature</w:t>
            </w:r>
          </w:p>
        </w:tc>
        <w:tc>
          <w:tcPr>
            <w:tcW w:w="2155" w:type="dxa"/>
            <w:shd w:val="clear" w:color="auto" w:fill="D9D9D9" w:themeFill="background1" w:themeFillShade="D9"/>
          </w:tcPr>
          <w:p w14:paraId="7C3D0ECD" w14:textId="5EF74AC8" w:rsidR="00BB6217" w:rsidRPr="00CA1238" w:rsidRDefault="00BB6217" w:rsidP="00CA1238">
            <w:pPr>
              <w:tabs>
                <w:tab w:val="left" w:pos="5040"/>
              </w:tabs>
              <w:spacing w:line="276" w:lineRule="auto"/>
              <w:rPr>
                <w:rFonts w:cstheme="minorHAnsi"/>
                <w:b/>
                <w:bCs/>
                <w:sz w:val="24"/>
                <w:szCs w:val="24"/>
              </w:rPr>
            </w:pPr>
            <w:r w:rsidRPr="00CA1238">
              <w:rPr>
                <w:rFonts w:cstheme="minorHAnsi"/>
                <w:b/>
                <w:bCs/>
                <w:sz w:val="24"/>
                <w:szCs w:val="24"/>
              </w:rPr>
              <w:t>Date</w:t>
            </w:r>
            <w:r>
              <w:rPr>
                <w:rFonts w:cstheme="minorHAnsi"/>
                <w:b/>
                <w:bCs/>
                <w:sz w:val="24"/>
                <w:szCs w:val="24"/>
              </w:rPr>
              <w:t xml:space="preserve"> (</w:t>
            </w:r>
            <w:proofErr w:type="spellStart"/>
            <w:r>
              <w:rPr>
                <w:rFonts w:cstheme="minorHAnsi"/>
                <w:b/>
                <w:bCs/>
                <w:sz w:val="24"/>
                <w:szCs w:val="24"/>
              </w:rPr>
              <w:t>mm:</w:t>
            </w:r>
            <w:proofErr w:type="gramStart"/>
            <w:r>
              <w:rPr>
                <w:rFonts w:cstheme="minorHAnsi"/>
                <w:b/>
                <w:bCs/>
                <w:sz w:val="24"/>
                <w:szCs w:val="24"/>
              </w:rPr>
              <w:t>dd:yy</w:t>
            </w:r>
            <w:proofErr w:type="spellEnd"/>
            <w:proofErr w:type="gramEnd"/>
            <w:r>
              <w:rPr>
                <w:rFonts w:cstheme="minorHAnsi"/>
                <w:b/>
                <w:bCs/>
                <w:sz w:val="24"/>
                <w:szCs w:val="24"/>
              </w:rPr>
              <w:t>)</w:t>
            </w:r>
          </w:p>
        </w:tc>
      </w:tr>
      <w:tr w:rsidR="00BB6217" w:rsidRPr="00CA1238" w14:paraId="33511C4B" w14:textId="77777777" w:rsidTr="000D322D">
        <w:trPr>
          <w:trHeight w:val="539"/>
        </w:trPr>
        <w:tc>
          <w:tcPr>
            <w:tcW w:w="3055" w:type="dxa"/>
          </w:tcPr>
          <w:p w14:paraId="073744D7" w14:textId="77777777" w:rsidR="00BB6217" w:rsidRPr="00CA1238" w:rsidRDefault="00BB6217" w:rsidP="00CA1238">
            <w:pPr>
              <w:tabs>
                <w:tab w:val="left" w:pos="5040"/>
              </w:tabs>
              <w:spacing w:line="276" w:lineRule="auto"/>
              <w:rPr>
                <w:rFonts w:cstheme="minorHAnsi"/>
                <w:sz w:val="24"/>
                <w:szCs w:val="24"/>
              </w:rPr>
            </w:pPr>
          </w:p>
        </w:tc>
        <w:tc>
          <w:tcPr>
            <w:tcW w:w="4680" w:type="dxa"/>
          </w:tcPr>
          <w:p w14:paraId="5D71FE56" w14:textId="77777777" w:rsidR="00BB6217" w:rsidRPr="00CA1238" w:rsidRDefault="00BB6217" w:rsidP="00CA1238">
            <w:pPr>
              <w:tabs>
                <w:tab w:val="left" w:pos="5040"/>
              </w:tabs>
              <w:rPr>
                <w:rFonts w:cstheme="minorHAnsi"/>
                <w:sz w:val="24"/>
                <w:szCs w:val="24"/>
              </w:rPr>
            </w:pPr>
          </w:p>
        </w:tc>
        <w:tc>
          <w:tcPr>
            <w:tcW w:w="4500" w:type="dxa"/>
          </w:tcPr>
          <w:p w14:paraId="6E58971D" w14:textId="7F438C80" w:rsidR="00BB6217" w:rsidRPr="00CA1238" w:rsidRDefault="00BB6217" w:rsidP="00CA1238">
            <w:pPr>
              <w:tabs>
                <w:tab w:val="left" w:pos="5040"/>
              </w:tabs>
              <w:spacing w:line="276" w:lineRule="auto"/>
              <w:rPr>
                <w:rFonts w:cstheme="minorHAnsi"/>
                <w:sz w:val="24"/>
                <w:szCs w:val="24"/>
              </w:rPr>
            </w:pPr>
          </w:p>
        </w:tc>
        <w:tc>
          <w:tcPr>
            <w:tcW w:w="2155" w:type="dxa"/>
          </w:tcPr>
          <w:p w14:paraId="57AA176A" w14:textId="77777777" w:rsidR="00BB6217" w:rsidRPr="00CA1238" w:rsidRDefault="00BB6217" w:rsidP="00CA1238">
            <w:pPr>
              <w:tabs>
                <w:tab w:val="left" w:pos="5040"/>
              </w:tabs>
              <w:spacing w:line="276" w:lineRule="auto"/>
              <w:rPr>
                <w:rFonts w:cstheme="minorHAnsi"/>
                <w:sz w:val="24"/>
                <w:szCs w:val="24"/>
              </w:rPr>
            </w:pPr>
          </w:p>
        </w:tc>
      </w:tr>
      <w:tr w:rsidR="00BB6217" w:rsidRPr="00CA1238" w14:paraId="4B04B3B6" w14:textId="77777777" w:rsidTr="000D322D">
        <w:trPr>
          <w:trHeight w:val="576"/>
        </w:trPr>
        <w:tc>
          <w:tcPr>
            <w:tcW w:w="3055" w:type="dxa"/>
          </w:tcPr>
          <w:p w14:paraId="49B73A78" w14:textId="77777777" w:rsidR="00BB6217" w:rsidRPr="00CA1238" w:rsidRDefault="00BB6217" w:rsidP="00CA1238">
            <w:pPr>
              <w:tabs>
                <w:tab w:val="left" w:pos="5040"/>
              </w:tabs>
              <w:spacing w:line="276" w:lineRule="auto"/>
              <w:rPr>
                <w:rFonts w:cstheme="minorHAnsi"/>
                <w:sz w:val="24"/>
                <w:szCs w:val="24"/>
              </w:rPr>
            </w:pPr>
          </w:p>
        </w:tc>
        <w:tc>
          <w:tcPr>
            <w:tcW w:w="4680" w:type="dxa"/>
          </w:tcPr>
          <w:p w14:paraId="1E3107EA" w14:textId="77777777" w:rsidR="00BB6217" w:rsidRPr="00CA1238" w:rsidRDefault="00BB6217" w:rsidP="00CA1238">
            <w:pPr>
              <w:tabs>
                <w:tab w:val="left" w:pos="5040"/>
              </w:tabs>
              <w:rPr>
                <w:rFonts w:cstheme="minorHAnsi"/>
                <w:sz w:val="24"/>
                <w:szCs w:val="24"/>
              </w:rPr>
            </w:pPr>
          </w:p>
        </w:tc>
        <w:tc>
          <w:tcPr>
            <w:tcW w:w="4500" w:type="dxa"/>
          </w:tcPr>
          <w:p w14:paraId="154AE38A" w14:textId="407D3397" w:rsidR="00BB6217" w:rsidRPr="00CA1238" w:rsidRDefault="00BB6217" w:rsidP="00CA1238">
            <w:pPr>
              <w:tabs>
                <w:tab w:val="left" w:pos="5040"/>
              </w:tabs>
              <w:spacing w:line="276" w:lineRule="auto"/>
              <w:rPr>
                <w:rFonts w:cstheme="minorHAnsi"/>
                <w:sz w:val="24"/>
                <w:szCs w:val="24"/>
              </w:rPr>
            </w:pPr>
          </w:p>
        </w:tc>
        <w:tc>
          <w:tcPr>
            <w:tcW w:w="2155" w:type="dxa"/>
          </w:tcPr>
          <w:p w14:paraId="7507E5B8" w14:textId="77777777" w:rsidR="00BB6217" w:rsidRPr="00CA1238" w:rsidRDefault="00BB6217" w:rsidP="00CA1238">
            <w:pPr>
              <w:tabs>
                <w:tab w:val="left" w:pos="5040"/>
              </w:tabs>
              <w:spacing w:line="276" w:lineRule="auto"/>
              <w:rPr>
                <w:rFonts w:cstheme="minorHAnsi"/>
                <w:sz w:val="24"/>
                <w:szCs w:val="24"/>
              </w:rPr>
            </w:pPr>
          </w:p>
        </w:tc>
      </w:tr>
      <w:tr w:rsidR="00BB6217" w:rsidRPr="00CA1238" w14:paraId="4FEE1A41" w14:textId="77777777" w:rsidTr="000D322D">
        <w:trPr>
          <w:trHeight w:val="576"/>
        </w:trPr>
        <w:tc>
          <w:tcPr>
            <w:tcW w:w="3055" w:type="dxa"/>
          </w:tcPr>
          <w:p w14:paraId="0E6F2E4D" w14:textId="77777777" w:rsidR="00BB6217" w:rsidRPr="00CA1238" w:rsidRDefault="00BB6217" w:rsidP="00CA1238">
            <w:pPr>
              <w:tabs>
                <w:tab w:val="left" w:pos="5040"/>
              </w:tabs>
              <w:spacing w:line="276" w:lineRule="auto"/>
              <w:rPr>
                <w:rFonts w:cstheme="minorHAnsi"/>
                <w:sz w:val="24"/>
                <w:szCs w:val="24"/>
              </w:rPr>
            </w:pPr>
          </w:p>
        </w:tc>
        <w:tc>
          <w:tcPr>
            <w:tcW w:w="4680" w:type="dxa"/>
          </w:tcPr>
          <w:p w14:paraId="636B22A5" w14:textId="77777777" w:rsidR="00BB6217" w:rsidRPr="00CA1238" w:rsidRDefault="00BB6217" w:rsidP="00CA1238">
            <w:pPr>
              <w:tabs>
                <w:tab w:val="left" w:pos="5040"/>
              </w:tabs>
              <w:rPr>
                <w:rFonts w:cstheme="minorHAnsi"/>
                <w:sz w:val="24"/>
                <w:szCs w:val="24"/>
              </w:rPr>
            </w:pPr>
          </w:p>
        </w:tc>
        <w:tc>
          <w:tcPr>
            <w:tcW w:w="4500" w:type="dxa"/>
          </w:tcPr>
          <w:p w14:paraId="5A500A00" w14:textId="05E954E9" w:rsidR="00BB6217" w:rsidRPr="00CA1238" w:rsidRDefault="00BB6217" w:rsidP="00CA1238">
            <w:pPr>
              <w:tabs>
                <w:tab w:val="left" w:pos="5040"/>
              </w:tabs>
              <w:spacing w:line="276" w:lineRule="auto"/>
              <w:rPr>
                <w:rFonts w:cstheme="minorHAnsi"/>
                <w:sz w:val="24"/>
                <w:szCs w:val="24"/>
              </w:rPr>
            </w:pPr>
          </w:p>
        </w:tc>
        <w:tc>
          <w:tcPr>
            <w:tcW w:w="2155" w:type="dxa"/>
          </w:tcPr>
          <w:p w14:paraId="4B9C8D86" w14:textId="77777777" w:rsidR="00BB6217" w:rsidRPr="00CA1238" w:rsidRDefault="00BB6217" w:rsidP="00CA1238">
            <w:pPr>
              <w:tabs>
                <w:tab w:val="left" w:pos="5040"/>
              </w:tabs>
              <w:spacing w:line="276" w:lineRule="auto"/>
              <w:rPr>
                <w:rFonts w:cstheme="minorHAnsi"/>
                <w:sz w:val="24"/>
                <w:szCs w:val="24"/>
              </w:rPr>
            </w:pPr>
          </w:p>
        </w:tc>
      </w:tr>
      <w:tr w:rsidR="00D6080E" w:rsidRPr="00CA1238" w14:paraId="09D858E0" w14:textId="77777777" w:rsidTr="000D322D">
        <w:trPr>
          <w:trHeight w:val="576"/>
        </w:trPr>
        <w:tc>
          <w:tcPr>
            <w:tcW w:w="3055" w:type="dxa"/>
          </w:tcPr>
          <w:p w14:paraId="203EA574" w14:textId="77777777" w:rsidR="00D6080E" w:rsidRPr="00CA1238" w:rsidRDefault="00D6080E" w:rsidP="00CA1238">
            <w:pPr>
              <w:tabs>
                <w:tab w:val="left" w:pos="5040"/>
              </w:tabs>
              <w:rPr>
                <w:rFonts w:cstheme="minorHAnsi"/>
                <w:sz w:val="24"/>
                <w:szCs w:val="24"/>
              </w:rPr>
            </w:pPr>
          </w:p>
        </w:tc>
        <w:tc>
          <w:tcPr>
            <w:tcW w:w="4680" w:type="dxa"/>
          </w:tcPr>
          <w:p w14:paraId="1E5E1109" w14:textId="77777777" w:rsidR="00D6080E" w:rsidRPr="00CA1238" w:rsidRDefault="00D6080E" w:rsidP="00CA1238">
            <w:pPr>
              <w:tabs>
                <w:tab w:val="left" w:pos="5040"/>
              </w:tabs>
              <w:rPr>
                <w:rFonts w:cstheme="minorHAnsi"/>
                <w:sz w:val="24"/>
                <w:szCs w:val="24"/>
              </w:rPr>
            </w:pPr>
          </w:p>
        </w:tc>
        <w:tc>
          <w:tcPr>
            <w:tcW w:w="4500" w:type="dxa"/>
          </w:tcPr>
          <w:p w14:paraId="19C03B19" w14:textId="77777777" w:rsidR="00D6080E" w:rsidRPr="00CA1238" w:rsidRDefault="00D6080E" w:rsidP="00CA1238">
            <w:pPr>
              <w:tabs>
                <w:tab w:val="left" w:pos="5040"/>
              </w:tabs>
              <w:rPr>
                <w:rFonts w:cstheme="minorHAnsi"/>
                <w:sz w:val="24"/>
                <w:szCs w:val="24"/>
              </w:rPr>
            </w:pPr>
          </w:p>
        </w:tc>
        <w:tc>
          <w:tcPr>
            <w:tcW w:w="2155" w:type="dxa"/>
          </w:tcPr>
          <w:p w14:paraId="7EA7E3BA" w14:textId="77777777" w:rsidR="00D6080E" w:rsidRPr="00CA1238" w:rsidRDefault="00D6080E" w:rsidP="00CA1238">
            <w:pPr>
              <w:tabs>
                <w:tab w:val="left" w:pos="5040"/>
              </w:tabs>
              <w:rPr>
                <w:rFonts w:cstheme="minorHAnsi"/>
                <w:sz w:val="24"/>
                <w:szCs w:val="24"/>
              </w:rPr>
            </w:pPr>
          </w:p>
        </w:tc>
      </w:tr>
      <w:tr w:rsidR="00D6080E" w:rsidRPr="00CA1238" w14:paraId="221B891D" w14:textId="77777777" w:rsidTr="000D322D">
        <w:trPr>
          <w:trHeight w:val="576"/>
        </w:trPr>
        <w:tc>
          <w:tcPr>
            <w:tcW w:w="3055" w:type="dxa"/>
          </w:tcPr>
          <w:p w14:paraId="0CC4BAEF" w14:textId="77777777" w:rsidR="00D6080E" w:rsidRPr="00CA1238" w:rsidRDefault="00D6080E" w:rsidP="00CA1238">
            <w:pPr>
              <w:tabs>
                <w:tab w:val="left" w:pos="5040"/>
              </w:tabs>
              <w:rPr>
                <w:rFonts w:cstheme="minorHAnsi"/>
                <w:sz w:val="24"/>
                <w:szCs w:val="24"/>
              </w:rPr>
            </w:pPr>
          </w:p>
        </w:tc>
        <w:tc>
          <w:tcPr>
            <w:tcW w:w="4680" w:type="dxa"/>
          </w:tcPr>
          <w:p w14:paraId="724412B3" w14:textId="77777777" w:rsidR="00D6080E" w:rsidRPr="00CA1238" w:rsidRDefault="00D6080E" w:rsidP="00CA1238">
            <w:pPr>
              <w:tabs>
                <w:tab w:val="left" w:pos="5040"/>
              </w:tabs>
              <w:rPr>
                <w:rFonts w:cstheme="minorHAnsi"/>
                <w:sz w:val="24"/>
                <w:szCs w:val="24"/>
              </w:rPr>
            </w:pPr>
          </w:p>
        </w:tc>
        <w:tc>
          <w:tcPr>
            <w:tcW w:w="4500" w:type="dxa"/>
          </w:tcPr>
          <w:p w14:paraId="388E5FDA" w14:textId="77777777" w:rsidR="00D6080E" w:rsidRPr="00CA1238" w:rsidRDefault="00D6080E" w:rsidP="00CA1238">
            <w:pPr>
              <w:tabs>
                <w:tab w:val="left" w:pos="5040"/>
              </w:tabs>
              <w:rPr>
                <w:rFonts w:cstheme="minorHAnsi"/>
                <w:sz w:val="24"/>
                <w:szCs w:val="24"/>
              </w:rPr>
            </w:pPr>
          </w:p>
        </w:tc>
        <w:tc>
          <w:tcPr>
            <w:tcW w:w="2155" w:type="dxa"/>
          </w:tcPr>
          <w:p w14:paraId="49000DBB" w14:textId="77777777" w:rsidR="00D6080E" w:rsidRPr="00CA1238" w:rsidRDefault="00D6080E" w:rsidP="00CA1238">
            <w:pPr>
              <w:tabs>
                <w:tab w:val="left" w:pos="5040"/>
              </w:tabs>
              <w:rPr>
                <w:rFonts w:cstheme="minorHAnsi"/>
                <w:sz w:val="24"/>
                <w:szCs w:val="24"/>
              </w:rPr>
            </w:pPr>
          </w:p>
        </w:tc>
      </w:tr>
      <w:tr w:rsidR="00D6080E" w:rsidRPr="00CA1238" w14:paraId="2CDD8E25" w14:textId="77777777" w:rsidTr="000D322D">
        <w:trPr>
          <w:trHeight w:val="576"/>
        </w:trPr>
        <w:tc>
          <w:tcPr>
            <w:tcW w:w="3055" w:type="dxa"/>
          </w:tcPr>
          <w:p w14:paraId="36312CDD" w14:textId="77777777" w:rsidR="00D6080E" w:rsidRPr="00CA1238" w:rsidRDefault="00D6080E" w:rsidP="00CA1238">
            <w:pPr>
              <w:tabs>
                <w:tab w:val="left" w:pos="5040"/>
              </w:tabs>
              <w:rPr>
                <w:rFonts w:cstheme="minorHAnsi"/>
                <w:sz w:val="24"/>
                <w:szCs w:val="24"/>
              </w:rPr>
            </w:pPr>
          </w:p>
        </w:tc>
        <w:tc>
          <w:tcPr>
            <w:tcW w:w="4680" w:type="dxa"/>
          </w:tcPr>
          <w:p w14:paraId="1792F34E" w14:textId="77777777" w:rsidR="00D6080E" w:rsidRPr="00CA1238" w:rsidRDefault="00D6080E" w:rsidP="00CA1238">
            <w:pPr>
              <w:tabs>
                <w:tab w:val="left" w:pos="5040"/>
              </w:tabs>
              <w:rPr>
                <w:rFonts w:cstheme="minorHAnsi"/>
                <w:sz w:val="24"/>
                <w:szCs w:val="24"/>
              </w:rPr>
            </w:pPr>
          </w:p>
        </w:tc>
        <w:tc>
          <w:tcPr>
            <w:tcW w:w="4500" w:type="dxa"/>
          </w:tcPr>
          <w:p w14:paraId="7B8CA2B7" w14:textId="77777777" w:rsidR="00D6080E" w:rsidRPr="00CA1238" w:rsidRDefault="00D6080E" w:rsidP="00CA1238">
            <w:pPr>
              <w:tabs>
                <w:tab w:val="left" w:pos="5040"/>
              </w:tabs>
              <w:rPr>
                <w:rFonts w:cstheme="minorHAnsi"/>
                <w:sz w:val="24"/>
                <w:szCs w:val="24"/>
              </w:rPr>
            </w:pPr>
          </w:p>
        </w:tc>
        <w:tc>
          <w:tcPr>
            <w:tcW w:w="2155" w:type="dxa"/>
          </w:tcPr>
          <w:p w14:paraId="5D4B4D33" w14:textId="77777777" w:rsidR="00D6080E" w:rsidRPr="00CA1238" w:rsidRDefault="00D6080E" w:rsidP="00CA1238">
            <w:pPr>
              <w:tabs>
                <w:tab w:val="left" w:pos="5040"/>
              </w:tabs>
              <w:rPr>
                <w:rFonts w:cstheme="minorHAnsi"/>
                <w:sz w:val="24"/>
                <w:szCs w:val="24"/>
              </w:rPr>
            </w:pPr>
          </w:p>
        </w:tc>
      </w:tr>
      <w:tr w:rsidR="00D6080E" w:rsidRPr="00CA1238" w14:paraId="464F1578" w14:textId="77777777" w:rsidTr="000D322D">
        <w:trPr>
          <w:trHeight w:val="576"/>
        </w:trPr>
        <w:tc>
          <w:tcPr>
            <w:tcW w:w="3055" w:type="dxa"/>
          </w:tcPr>
          <w:p w14:paraId="035FF2AA" w14:textId="77777777" w:rsidR="00D6080E" w:rsidRPr="00CA1238" w:rsidRDefault="00D6080E" w:rsidP="00CA1238">
            <w:pPr>
              <w:tabs>
                <w:tab w:val="left" w:pos="5040"/>
              </w:tabs>
              <w:rPr>
                <w:rFonts w:cstheme="minorHAnsi"/>
                <w:sz w:val="24"/>
                <w:szCs w:val="24"/>
              </w:rPr>
            </w:pPr>
          </w:p>
        </w:tc>
        <w:tc>
          <w:tcPr>
            <w:tcW w:w="4680" w:type="dxa"/>
          </w:tcPr>
          <w:p w14:paraId="12ED1F41" w14:textId="77777777" w:rsidR="00D6080E" w:rsidRPr="00CA1238" w:rsidRDefault="00D6080E" w:rsidP="00CA1238">
            <w:pPr>
              <w:tabs>
                <w:tab w:val="left" w:pos="5040"/>
              </w:tabs>
              <w:rPr>
                <w:rFonts w:cstheme="minorHAnsi"/>
                <w:sz w:val="24"/>
                <w:szCs w:val="24"/>
              </w:rPr>
            </w:pPr>
          </w:p>
        </w:tc>
        <w:tc>
          <w:tcPr>
            <w:tcW w:w="4500" w:type="dxa"/>
          </w:tcPr>
          <w:p w14:paraId="2DD4BCA2" w14:textId="77777777" w:rsidR="00D6080E" w:rsidRPr="00CA1238" w:rsidRDefault="00D6080E" w:rsidP="00CA1238">
            <w:pPr>
              <w:tabs>
                <w:tab w:val="left" w:pos="5040"/>
              </w:tabs>
              <w:rPr>
                <w:rFonts w:cstheme="minorHAnsi"/>
                <w:sz w:val="24"/>
                <w:szCs w:val="24"/>
              </w:rPr>
            </w:pPr>
          </w:p>
        </w:tc>
        <w:tc>
          <w:tcPr>
            <w:tcW w:w="2155" w:type="dxa"/>
          </w:tcPr>
          <w:p w14:paraId="55555948" w14:textId="77777777" w:rsidR="00D6080E" w:rsidRPr="00CA1238" w:rsidRDefault="00D6080E" w:rsidP="00CA1238">
            <w:pPr>
              <w:tabs>
                <w:tab w:val="left" w:pos="5040"/>
              </w:tabs>
              <w:rPr>
                <w:rFonts w:cstheme="minorHAnsi"/>
                <w:sz w:val="24"/>
                <w:szCs w:val="24"/>
              </w:rPr>
            </w:pPr>
          </w:p>
        </w:tc>
      </w:tr>
      <w:tr w:rsidR="00D6080E" w:rsidRPr="00CA1238" w14:paraId="60A18D15" w14:textId="77777777" w:rsidTr="000D322D">
        <w:trPr>
          <w:trHeight w:val="576"/>
        </w:trPr>
        <w:tc>
          <w:tcPr>
            <w:tcW w:w="3055" w:type="dxa"/>
          </w:tcPr>
          <w:p w14:paraId="67710D99" w14:textId="77777777" w:rsidR="00D6080E" w:rsidRPr="00CA1238" w:rsidRDefault="00D6080E" w:rsidP="00CA1238">
            <w:pPr>
              <w:tabs>
                <w:tab w:val="left" w:pos="5040"/>
              </w:tabs>
              <w:rPr>
                <w:rFonts w:cstheme="minorHAnsi"/>
                <w:sz w:val="24"/>
                <w:szCs w:val="24"/>
              </w:rPr>
            </w:pPr>
          </w:p>
        </w:tc>
        <w:tc>
          <w:tcPr>
            <w:tcW w:w="4680" w:type="dxa"/>
          </w:tcPr>
          <w:p w14:paraId="7723A3B6" w14:textId="77777777" w:rsidR="00D6080E" w:rsidRPr="00CA1238" w:rsidRDefault="00D6080E" w:rsidP="00CA1238">
            <w:pPr>
              <w:tabs>
                <w:tab w:val="left" w:pos="5040"/>
              </w:tabs>
              <w:rPr>
                <w:rFonts w:cstheme="minorHAnsi"/>
                <w:sz w:val="24"/>
                <w:szCs w:val="24"/>
              </w:rPr>
            </w:pPr>
          </w:p>
        </w:tc>
        <w:tc>
          <w:tcPr>
            <w:tcW w:w="4500" w:type="dxa"/>
          </w:tcPr>
          <w:p w14:paraId="2D4C63FF" w14:textId="77777777" w:rsidR="00D6080E" w:rsidRPr="00CA1238" w:rsidRDefault="00D6080E" w:rsidP="00CA1238">
            <w:pPr>
              <w:tabs>
                <w:tab w:val="left" w:pos="5040"/>
              </w:tabs>
              <w:rPr>
                <w:rFonts w:cstheme="minorHAnsi"/>
                <w:sz w:val="24"/>
                <w:szCs w:val="24"/>
              </w:rPr>
            </w:pPr>
          </w:p>
        </w:tc>
        <w:tc>
          <w:tcPr>
            <w:tcW w:w="2155" w:type="dxa"/>
          </w:tcPr>
          <w:p w14:paraId="66A4F03F" w14:textId="77777777" w:rsidR="00D6080E" w:rsidRPr="00CA1238" w:rsidRDefault="00D6080E" w:rsidP="00CA1238">
            <w:pPr>
              <w:tabs>
                <w:tab w:val="left" w:pos="5040"/>
              </w:tabs>
              <w:rPr>
                <w:rFonts w:cstheme="minorHAnsi"/>
                <w:sz w:val="24"/>
                <w:szCs w:val="24"/>
              </w:rPr>
            </w:pPr>
          </w:p>
        </w:tc>
      </w:tr>
      <w:tr w:rsidR="00D6080E" w:rsidRPr="00CA1238" w14:paraId="4DFAB22D" w14:textId="77777777" w:rsidTr="000D322D">
        <w:trPr>
          <w:trHeight w:val="576"/>
        </w:trPr>
        <w:tc>
          <w:tcPr>
            <w:tcW w:w="3055" w:type="dxa"/>
          </w:tcPr>
          <w:p w14:paraId="57453347" w14:textId="77777777" w:rsidR="00D6080E" w:rsidRPr="00CA1238" w:rsidRDefault="00D6080E" w:rsidP="00CA1238">
            <w:pPr>
              <w:tabs>
                <w:tab w:val="left" w:pos="5040"/>
              </w:tabs>
              <w:rPr>
                <w:rFonts w:cstheme="minorHAnsi"/>
                <w:sz w:val="24"/>
                <w:szCs w:val="24"/>
              </w:rPr>
            </w:pPr>
          </w:p>
        </w:tc>
        <w:tc>
          <w:tcPr>
            <w:tcW w:w="4680" w:type="dxa"/>
          </w:tcPr>
          <w:p w14:paraId="14CD0A54" w14:textId="77777777" w:rsidR="00D6080E" w:rsidRPr="00CA1238" w:rsidRDefault="00D6080E" w:rsidP="00CA1238">
            <w:pPr>
              <w:tabs>
                <w:tab w:val="left" w:pos="5040"/>
              </w:tabs>
              <w:rPr>
                <w:rFonts w:cstheme="minorHAnsi"/>
                <w:sz w:val="24"/>
                <w:szCs w:val="24"/>
              </w:rPr>
            </w:pPr>
          </w:p>
        </w:tc>
        <w:tc>
          <w:tcPr>
            <w:tcW w:w="4500" w:type="dxa"/>
          </w:tcPr>
          <w:p w14:paraId="191202B3" w14:textId="77777777" w:rsidR="00D6080E" w:rsidRPr="00CA1238" w:rsidRDefault="00D6080E" w:rsidP="00CA1238">
            <w:pPr>
              <w:tabs>
                <w:tab w:val="left" w:pos="5040"/>
              </w:tabs>
              <w:rPr>
                <w:rFonts w:cstheme="minorHAnsi"/>
                <w:sz w:val="24"/>
                <w:szCs w:val="24"/>
              </w:rPr>
            </w:pPr>
          </w:p>
        </w:tc>
        <w:tc>
          <w:tcPr>
            <w:tcW w:w="2155" w:type="dxa"/>
          </w:tcPr>
          <w:p w14:paraId="62FE39C2" w14:textId="77777777" w:rsidR="00D6080E" w:rsidRPr="00CA1238" w:rsidRDefault="00D6080E" w:rsidP="00CA1238">
            <w:pPr>
              <w:tabs>
                <w:tab w:val="left" w:pos="5040"/>
              </w:tabs>
              <w:rPr>
                <w:rFonts w:cstheme="minorHAnsi"/>
                <w:sz w:val="24"/>
                <w:szCs w:val="24"/>
              </w:rPr>
            </w:pPr>
          </w:p>
        </w:tc>
      </w:tr>
      <w:tr w:rsidR="00D6080E" w:rsidRPr="00CA1238" w14:paraId="405D94FE" w14:textId="77777777" w:rsidTr="000D322D">
        <w:trPr>
          <w:trHeight w:val="576"/>
        </w:trPr>
        <w:tc>
          <w:tcPr>
            <w:tcW w:w="3055" w:type="dxa"/>
          </w:tcPr>
          <w:p w14:paraId="74CC76CF" w14:textId="77777777" w:rsidR="00D6080E" w:rsidRPr="00CA1238" w:rsidRDefault="00D6080E" w:rsidP="00CA1238">
            <w:pPr>
              <w:tabs>
                <w:tab w:val="left" w:pos="5040"/>
              </w:tabs>
              <w:rPr>
                <w:rFonts w:cstheme="minorHAnsi"/>
                <w:sz w:val="24"/>
                <w:szCs w:val="24"/>
              </w:rPr>
            </w:pPr>
          </w:p>
        </w:tc>
        <w:tc>
          <w:tcPr>
            <w:tcW w:w="4680" w:type="dxa"/>
          </w:tcPr>
          <w:p w14:paraId="62F6E5CC" w14:textId="77777777" w:rsidR="00D6080E" w:rsidRPr="00CA1238" w:rsidRDefault="00D6080E" w:rsidP="00CA1238">
            <w:pPr>
              <w:tabs>
                <w:tab w:val="left" w:pos="5040"/>
              </w:tabs>
              <w:rPr>
                <w:rFonts w:cstheme="minorHAnsi"/>
                <w:sz w:val="24"/>
                <w:szCs w:val="24"/>
              </w:rPr>
            </w:pPr>
          </w:p>
        </w:tc>
        <w:tc>
          <w:tcPr>
            <w:tcW w:w="4500" w:type="dxa"/>
          </w:tcPr>
          <w:p w14:paraId="34DAB407" w14:textId="77777777" w:rsidR="00D6080E" w:rsidRPr="00CA1238" w:rsidRDefault="00D6080E" w:rsidP="00CA1238">
            <w:pPr>
              <w:tabs>
                <w:tab w:val="left" w:pos="5040"/>
              </w:tabs>
              <w:rPr>
                <w:rFonts w:cstheme="minorHAnsi"/>
                <w:sz w:val="24"/>
                <w:szCs w:val="24"/>
              </w:rPr>
            </w:pPr>
          </w:p>
        </w:tc>
        <w:tc>
          <w:tcPr>
            <w:tcW w:w="2155" w:type="dxa"/>
          </w:tcPr>
          <w:p w14:paraId="4539401E" w14:textId="77777777" w:rsidR="00D6080E" w:rsidRPr="00CA1238" w:rsidRDefault="00D6080E" w:rsidP="00CA1238">
            <w:pPr>
              <w:tabs>
                <w:tab w:val="left" w:pos="5040"/>
              </w:tabs>
              <w:rPr>
                <w:rFonts w:cstheme="minorHAnsi"/>
                <w:sz w:val="24"/>
                <w:szCs w:val="24"/>
              </w:rPr>
            </w:pPr>
          </w:p>
        </w:tc>
      </w:tr>
      <w:tr w:rsidR="00D6080E" w:rsidRPr="00CA1238" w14:paraId="6078F101" w14:textId="77777777" w:rsidTr="000D322D">
        <w:trPr>
          <w:trHeight w:val="576"/>
        </w:trPr>
        <w:tc>
          <w:tcPr>
            <w:tcW w:w="3055" w:type="dxa"/>
          </w:tcPr>
          <w:p w14:paraId="59AA16A7" w14:textId="77777777" w:rsidR="00D6080E" w:rsidRPr="00CA1238" w:rsidRDefault="00D6080E" w:rsidP="00CA1238">
            <w:pPr>
              <w:tabs>
                <w:tab w:val="left" w:pos="5040"/>
              </w:tabs>
              <w:rPr>
                <w:rFonts w:cstheme="minorHAnsi"/>
                <w:sz w:val="24"/>
                <w:szCs w:val="24"/>
              </w:rPr>
            </w:pPr>
          </w:p>
        </w:tc>
        <w:tc>
          <w:tcPr>
            <w:tcW w:w="4680" w:type="dxa"/>
          </w:tcPr>
          <w:p w14:paraId="6D33FAFA" w14:textId="77777777" w:rsidR="00D6080E" w:rsidRPr="00CA1238" w:rsidRDefault="00D6080E" w:rsidP="00CA1238">
            <w:pPr>
              <w:tabs>
                <w:tab w:val="left" w:pos="5040"/>
              </w:tabs>
              <w:rPr>
                <w:rFonts w:cstheme="minorHAnsi"/>
                <w:sz w:val="24"/>
                <w:szCs w:val="24"/>
              </w:rPr>
            </w:pPr>
          </w:p>
        </w:tc>
        <w:tc>
          <w:tcPr>
            <w:tcW w:w="4500" w:type="dxa"/>
          </w:tcPr>
          <w:p w14:paraId="7E3041C0" w14:textId="77777777" w:rsidR="00D6080E" w:rsidRPr="00CA1238" w:rsidRDefault="00D6080E" w:rsidP="00CA1238">
            <w:pPr>
              <w:tabs>
                <w:tab w:val="left" w:pos="5040"/>
              </w:tabs>
              <w:rPr>
                <w:rFonts w:cstheme="minorHAnsi"/>
                <w:sz w:val="24"/>
                <w:szCs w:val="24"/>
              </w:rPr>
            </w:pPr>
          </w:p>
        </w:tc>
        <w:tc>
          <w:tcPr>
            <w:tcW w:w="2155" w:type="dxa"/>
          </w:tcPr>
          <w:p w14:paraId="1C57698C" w14:textId="77777777" w:rsidR="00D6080E" w:rsidRPr="00CA1238" w:rsidRDefault="00D6080E" w:rsidP="00CA1238">
            <w:pPr>
              <w:tabs>
                <w:tab w:val="left" w:pos="5040"/>
              </w:tabs>
              <w:rPr>
                <w:rFonts w:cstheme="minorHAnsi"/>
                <w:sz w:val="24"/>
                <w:szCs w:val="24"/>
              </w:rPr>
            </w:pPr>
          </w:p>
        </w:tc>
      </w:tr>
      <w:tr w:rsidR="00D6080E" w:rsidRPr="00CA1238" w14:paraId="406E992C" w14:textId="77777777" w:rsidTr="000D322D">
        <w:trPr>
          <w:trHeight w:val="576"/>
        </w:trPr>
        <w:tc>
          <w:tcPr>
            <w:tcW w:w="3055" w:type="dxa"/>
          </w:tcPr>
          <w:p w14:paraId="610E42A5" w14:textId="77777777" w:rsidR="00D6080E" w:rsidRPr="00CA1238" w:rsidRDefault="00D6080E" w:rsidP="00CA1238">
            <w:pPr>
              <w:tabs>
                <w:tab w:val="left" w:pos="5040"/>
              </w:tabs>
              <w:rPr>
                <w:rFonts w:cstheme="minorHAnsi"/>
                <w:sz w:val="24"/>
                <w:szCs w:val="24"/>
              </w:rPr>
            </w:pPr>
          </w:p>
        </w:tc>
        <w:tc>
          <w:tcPr>
            <w:tcW w:w="4680" w:type="dxa"/>
          </w:tcPr>
          <w:p w14:paraId="7B1FA8AD" w14:textId="77777777" w:rsidR="00D6080E" w:rsidRPr="00CA1238" w:rsidRDefault="00D6080E" w:rsidP="00CA1238">
            <w:pPr>
              <w:tabs>
                <w:tab w:val="left" w:pos="5040"/>
              </w:tabs>
              <w:rPr>
                <w:rFonts w:cstheme="minorHAnsi"/>
                <w:sz w:val="24"/>
                <w:szCs w:val="24"/>
              </w:rPr>
            </w:pPr>
          </w:p>
        </w:tc>
        <w:tc>
          <w:tcPr>
            <w:tcW w:w="4500" w:type="dxa"/>
          </w:tcPr>
          <w:p w14:paraId="0896F4E7" w14:textId="77777777" w:rsidR="00D6080E" w:rsidRPr="00CA1238" w:rsidRDefault="00D6080E" w:rsidP="00CA1238">
            <w:pPr>
              <w:tabs>
                <w:tab w:val="left" w:pos="5040"/>
              </w:tabs>
              <w:rPr>
                <w:rFonts w:cstheme="minorHAnsi"/>
                <w:sz w:val="24"/>
                <w:szCs w:val="24"/>
              </w:rPr>
            </w:pPr>
          </w:p>
        </w:tc>
        <w:tc>
          <w:tcPr>
            <w:tcW w:w="2155" w:type="dxa"/>
          </w:tcPr>
          <w:p w14:paraId="223E05BB" w14:textId="77777777" w:rsidR="00D6080E" w:rsidRPr="00CA1238" w:rsidRDefault="00D6080E" w:rsidP="00CA1238">
            <w:pPr>
              <w:tabs>
                <w:tab w:val="left" w:pos="5040"/>
              </w:tabs>
              <w:rPr>
                <w:rFonts w:cstheme="minorHAnsi"/>
                <w:sz w:val="24"/>
                <w:szCs w:val="24"/>
              </w:rPr>
            </w:pPr>
          </w:p>
        </w:tc>
      </w:tr>
      <w:tr w:rsidR="00D6080E" w:rsidRPr="00CA1238" w14:paraId="4530159D" w14:textId="77777777" w:rsidTr="000D322D">
        <w:trPr>
          <w:trHeight w:val="576"/>
        </w:trPr>
        <w:tc>
          <w:tcPr>
            <w:tcW w:w="3055" w:type="dxa"/>
          </w:tcPr>
          <w:p w14:paraId="430C18E4" w14:textId="77777777" w:rsidR="00D6080E" w:rsidRPr="00CA1238" w:rsidRDefault="00D6080E" w:rsidP="00CA1238">
            <w:pPr>
              <w:tabs>
                <w:tab w:val="left" w:pos="5040"/>
              </w:tabs>
              <w:rPr>
                <w:rFonts w:cstheme="minorHAnsi"/>
                <w:sz w:val="24"/>
                <w:szCs w:val="24"/>
              </w:rPr>
            </w:pPr>
          </w:p>
        </w:tc>
        <w:tc>
          <w:tcPr>
            <w:tcW w:w="4680" w:type="dxa"/>
          </w:tcPr>
          <w:p w14:paraId="4223C97B" w14:textId="77777777" w:rsidR="00D6080E" w:rsidRPr="00CA1238" w:rsidRDefault="00D6080E" w:rsidP="00CA1238">
            <w:pPr>
              <w:tabs>
                <w:tab w:val="left" w:pos="5040"/>
              </w:tabs>
              <w:rPr>
                <w:rFonts w:cstheme="minorHAnsi"/>
                <w:sz w:val="24"/>
                <w:szCs w:val="24"/>
              </w:rPr>
            </w:pPr>
          </w:p>
        </w:tc>
        <w:tc>
          <w:tcPr>
            <w:tcW w:w="4500" w:type="dxa"/>
          </w:tcPr>
          <w:p w14:paraId="71F547AD" w14:textId="77777777" w:rsidR="00D6080E" w:rsidRPr="00CA1238" w:rsidRDefault="00D6080E" w:rsidP="00CA1238">
            <w:pPr>
              <w:tabs>
                <w:tab w:val="left" w:pos="5040"/>
              </w:tabs>
              <w:rPr>
                <w:rFonts w:cstheme="minorHAnsi"/>
                <w:sz w:val="24"/>
                <w:szCs w:val="24"/>
              </w:rPr>
            </w:pPr>
          </w:p>
        </w:tc>
        <w:tc>
          <w:tcPr>
            <w:tcW w:w="2155" w:type="dxa"/>
          </w:tcPr>
          <w:p w14:paraId="69CBA970" w14:textId="77777777" w:rsidR="00D6080E" w:rsidRPr="00CA1238" w:rsidRDefault="00D6080E" w:rsidP="00CA1238">
            <w:pPr>
              <w:tabs>
                <w:tab w:val="left" w:pos="5040"/>
              </w:tabs>
              <w:rPr>
                <w:rFonts w:cstheme="minorHAnsi"/>
                <w:sz w:val="24"/>
                <w:szCs w:val="24"/>
              </w:rPr>
            </w:pPr>
          </w:p>
        </w:tc>
      </w:tr>
      <w:tr w:rsidR="00D6080E" w:rsidRPr="00CA1238" w14:paraId="578152F8" w14:textId="77777777" w:rsidTr="000D322D">
        <w:trPr>
          <w:trHeight w:val="576"/>
        </w:trPr>
        <w:tc>
          <w:tcPr>
            <w:tcW w:w="3055" w:type="dxa"/>
          </w:tcPr>
          <w:p w14:paraId="40353365" w14:textId="77777777" w:rsidR="00D6080E" w:rsidRPr="00CA1238" w:rsidRDefault="00D6080E" w:rsidP="00CA1238">
            <w:pPr>
              <w:tabs>
                <w:tab w:val="left" w:pos="5040"/>
              </w:tabs>
              <w:rPr>
                <w:rFonts w:cstheme="minorHAnsi"/>
                <w:sz w:val="24"/>
                <w:szCs w:val="24"/>
              </w:rPr>
            </w:pPr>
          </w:p>
        </w:tc>
        <w:tc>
          <w:tcPr>
            <w:tcW w:w="4680" w:type="dxa"/>
          </w:tcPr>
          <w:p w14:paraId="54019177" w14:textId="77777777" w:rsidR="00D6080E" w:rsidRPr="00CA1238" w:rsidRDefault="00D6080E" w:rsidP="00CA1238">
            <w:pPr>
              <w:tabs>
                <w:tab w:val="left" w:pos="5040"/>
              </w:tabs>
              <w:rPr>
                <w:rFonts w:cstheme="minorHAnsi"/>
                <w:sz w:val="24"/>
                <w:szCs w:val="24"/>
              </w:rPr>
            </w:pPr>
          </w:p>
        </w:tc>
        <w:tc>
          <w:tcPr>
            <w:tcW w:w="4500" w:type="dxa"/>
          </w:tcPr>
          <w:p w14:paraId="5B367206" w14:textId="77777777" w:rsidR="00D6080E" w:rsidRPr="00CA1238" w:rsidRDefault="00D6080E" w:rsidP="00CA1238">
            <w:pPr>
              <w:tabs>
                <w:tab w:val="left" w:pos="5040"/>
              </w:tabs>
              <w:rPr>
                <w:rFonts w:cstheme="minorHAnsi"/>
                <w:sz w:val="24"/>
                <w:szCs w:val="24"/>
              </w:rPr>
            </w:pPr>
          </w:p>
        </w:tc>
        <w:tc>
          <w:tcPr>
            <w:tcW w:w="2155" w:type="dxa"/>
          </w:tcPr>
          <w:p w14:paraId="52C12A51" w14:textId="77777777" w:rsidR="00D6080E" w:rsidRPr="00CA1238" w:rsidRDefault="00D6080E" w:rsidP="00CA1238">
            <w:pPr>
              <w:tabs>
                <w:tab w:val="left" w:pos="5040"/>
              </w:tabs>
              <w:rPr>
                <w:rFonts w:cstheme="minorHAnsi"/>
                <w:sz w:val="24"/>
                <w:szCs w:val="24"/>
              </w:rPr>
            </w:pPr>
          </w:p>
        </w:tc>
      </w:tr>
      <w:tr w:rsidR="00D6080E" w:rsidRPr="00CA1238" w14:paraId="4B85A9E9" w14:textId="77777777" w:rsidTr="000D322D">
        <w:trPr>
          <w:trHeight w:val="576"/>
        </w:trPr>
        <w:tc>
          <w:tcPr>
            <w:tcW w:w="3055" w:type="dxa"/>
          </w:tcPr>
          <w:p w14:paraId="6FC03359" w14:textId="77777777" w:rsidR="00D6080E" w:rsidRPr="00CA1238" w:rsidRDefault="00D6080E" w:rsidP="00CA1238">
            <w:pPr>
              <w:tabs>
                <w:tab w:val="left" w:pos="5040"/>
              </w:tabs>
              <w:rPr>
                <w:rFonts w:cstheme="minorHAnsi"/>
                <w:sz w:val="24"/>
                <w:szCs w:val="24"/>
              </w:rPr>
            </w:pPr>
          </w:p>
        </w:tc>
        <w:tc>
          <w:tcPr>
            <w:tcW w:w="4680" w:type="dxa"/>
          </w:tcPr>
          <w:p w14:paraId="3B7EDE82" w14:textId="77777777" w:rsidR="00D6080E" w:rsidRPr="00CA1238" w:rsidRDefault="00D6080E" w:rsidP="00CA1238">
            <w:pPr>
              <w:tabs>
                <w:tab w:val="left" w:pos="5040"/>
              </w:tabs>
              <w:rPr>
                <w:rFonts w:cstheme="minorHAnsi"/>
                <w:sz w:val="24"/>
                <w:szCs w:val="24"/>
              </w:rPr>
            </w:pPr>
          </w:p>
        </w:tc>
        <w:tc>
          <w:tcPr>
            <w:tcW w:w="4500" w:type="dxa"/>
          </w:tcPr>
          <w:p w14:paraId="0D2B00C3" w14:textId="77777777" w:rsidR="00D6080E" w:rsidRPr="00CA1238" w:rsidRDefault="00D6080E" w:rsidP="00CA1238">
            <w:pPr>
              <w:tabs>
                <w:tab w:val="left" w:pos="5040"/>
              </w:tabs>
              <w:rPr>
                <w:rFonts w:cstheme="minorHAnsi"/>
                <w:sz w:val="24"/>
                <w:szCs w:val="24"/>
              </w:rPr>
            </w:pPr>
          </w:p>
        </w:tc>
        <w:tc>
          <w:tcPr>
            <w:tcW w:w="2155" w:type="dxa"/>
          </w:tcPr>
          <w:p w14:paraId="45C90305" w14:textId="77777777" w:rsidR="00D6080E" w:rsidRPr="00CA1238" w:rsidRDefault="00D6080E" w:rsidP="00CA1238">
            <w:pPr>
              <w:tabs>
                <w:tab w:val="left" w:pos="5040"/>
              </w:tabs>
              <w:rPr>
                <w:rFonts w:cstheme="minorHAnsi"/>
                <w:sz w:val="24"/>
                <w:szCs w:val="24"/>
              </w:rPr>
            </w:pPr>
          </w:p>
        </w:tc>
      </w:tr>
      <w:tr w:rsidR="00D6080E" w:rsidRPr="00CA1238" w14:paraId="513B73EB" w14:textId="77777777" w:rsidTr="000D322D">
        <w:trPr>
          <w:trHeight w:val="576"/>
        </w:trPr>
        <w:tc>
          <w:tcPr>
            <w:tcW w:w="3055" w:type="dxa"/>
          </w:tcPr>
          <w:p w14:paraId="3C185AF5" w14:textId="77777777" w:rsidR="00D6080E" w:rsidRPr="00CA1238" w:rsidRDefault="00D6080E" w:rsidP="00CA1238">
            <w:pPr>
              <w:tabs>
                <w:tab w:val="left" w:pos="5040"/>
              </w:tabs>
              <w:rPr>
                <w:rFonts w:cstheme="minorHAnsi"/>
                <w:sz w:val="24"/>
                <w:szCs w:val="24"/>
              </w:rPr>
            </w:pPr>
          </w:p>
        </w:tc>
        <w:tc>
          <w:tcPr>
            <w:tcW w:w="4680" w:type="dxa"/>
          </w:tcPr>
          <w:p w14:paraId="0D663AC1" w14:textId="77777777" w:rsidR="00D6080E" w:rsidRPr="00CA1238" w:rsidRDefault="00D6080E" w:rsidP="00CA1238">
            <w:pPr>
              <w:tabs>
                <w:tab w:val="left" w:pos="5040"/>
              </w:tabs>
              <w:rPr>
                <w:rFonts w:cstheme="minorHAnsi"/>
                <w:sz w:val="24"/>
                <w:szCs w:val="24"/>
              </w:rPr>
            </w:pPr>
          </w:p>
        </w:tc>
        <w:tc>
          <w:tcPr>
            <w:tcW w:w="4500" w:type="dxa"/>
          </w:tcPr>
          <w:p w14:paraId="25E8B81C" w14:textId="77777777" w:rsidR="00D6080E" w:rsidRPr="00CA1238" w:rsidRDefault="00D6080E" w:rsidP="00CA1238">
            <w:pPr>
              <w:tabs>
                <w:tab w:val="left" w:pos="5040"/>
              </w:tabs>
              <w:rPr>
                <w:rFonts w:cstheme="minorHAnsi"/>
                <w:sz w:val="24"/>
                <w:szCs w:val="24"/>
              </w:rPr>
            </w:pPr>
          </w:p>
        </w:tc>
        <w:tc>
          <w:tcPr>
            <w:tcW w:w="2155" w:type="dxa"/>
          </w:tcPr>
          <w:p w14:paraId="6BEBD446" w14:textId="77777777" w:rsidR="00D6080E" w:rsidRPr="00CA1238" w:rsidRDefault="00D6080E" w:rsidP="00CA1238">
            <w:pPr>
              <w:tabs>
                <w:tab w:val="left" w:pos="5040"/>
              </w:tabs>
              <w:rPr>
                <w:rFonts w:cstheme="minorHAnsi"/>
                <w:sz w:val="24"/>
                <w:szCs w:val="24"/>
              </w:rPr>
            </w:pPr>
          </w:p>
        </w:tc>
      </w:tr>
      <w:tr w:rsidR="00D6080E" w:rsidRPr="00CA1238" w14:paraId="6BE9B4B1" w14:textId="77777777" w:rsidTr="000D322D">
        <w:trPr>
          <w:trHeight w:val="576"/>
        </w:trPr>
        <w:tc>
          <w:tcPr>
            <w:tcW w:w="3055" w:type="dxa"/>
          </w:tcPr>
          <w:p w14:paraId="1E34F009" w14:textId="77777777" w:rsidR="00D6080E" w:rsidRPr="00CA1238" w:rsidRDefault="00D6080E" w:rsidP="00CA1238">
            <w:pPr>
              <w:tabs>
                <w:tab w:val="left" w:pos="5040"/>
              </w:tabs>
              <w:rPr>
                <w:rFonts w:cstheme="minorHAnsi"/>
                <w:sz w:val="24"/>
                <w:szCs w:val="24"/>
              </w:rPr>
            </w:pPr>
          </w:p>
        </w:tc>
        <w:tc>
          <w:tcPr>
            <w:tcW w:w="4680" w:type="dxa"/>
          </w:tcPr>
          <w:p w14:paraId="6FE954F2" w14:textId="77777777" w:rsidR="00D6080E" w:rsidRPr="00CA1238" w:rsidRDefault="00D6080E" w:rsidP="00CA1238">
            <w:pPr>
              <w:tabs>
                <w:tab w:val="left" w:pos="5040"/>
              </w:tabs>
              <w:rPr>
                <w:rFonts w:cstheme="minorHAnsi"/>
                <w:sz w:val="24"/>
                <w:szCs w:val="24"/>
              </w:rPr>
            </w:pPr>
          </w:p>
        </w:tc>
        <w:tc>
          <w:tcPr>
            <w:tcW w:w="4500" w:type="dxa"/>
          </w:tcPr>
          <w:p w14:paraId="656CB349" w14:textId="77777777" w:rsidR="00D6080E" w:rsidRPr="00CA1238" w:rsidRDefault="00D6080E" w:rsidP="00CA1238">
            <w:pPr>
              <w:tabs>
                <w:tab w:val="left" w:pos="5040"/>
              </w:tabs>
              <w:rPr>
                <w:rFonts w:cstheme="minorHAnsi"/>
                <w:sz w:val="24"/>
                <w:szCs w:val="24"/>
              </w:rPr>
            </w:pPr>
          </w:p>
        </w:tc>
        <w:tc>
          <w:tcPr>
            <w:tcW w:w="2155" w:type="dxa"/>
          </w:tcPr>
          <w:p w14:paraId="1626DC9A" w14:textId="77777777" w:rsidR="00D6080E" w:rsidRPr="00CA1238" w:rsidRDefault="00D6080E" w:rsidP="00CA1238">
            <w:pPr>
              <w:tabs>
                <w:tab w:val="left" w:pos="5040"/>
              </w:tabs>
              <w:rPr>
                <w:rFonts w:cstheme="minorHAnsi"/>
                <w:sz w:val="24"/>
                <w:szCs w:val="24"/>
              </w:rPr>
            </w:pPr>
          </w:p>
        </w:tc>
      </w:tr>
      <w:tr w:rsidR="00D6080E" w:rsidRPr="00CA1238" w14:paraId="1C241192" w14:textId="77777777" w:rsidTr="000D322D">
        <w:trPr>
          <w:trHeight w:val="576"/>
        </w:trPr>
        <w:tc>
          <w:tcPr>
            <w:tcW w:w="3055" w:type="dxa"/>
          </w:tcPr>
          <w:p w14:paraId="043F8B7F" w14:textId="77777777" w:rsidR="00D6080E" w:rsidRPr="00CA1238" w:rsidRDefault="00D6080E" w:rsidP="00CA1238">
            <w:pPr>
              <w:tabs>
                <w:tab w:val="left" w:pos="5040"/>
              </w:tabs>
              <w:rPr>
                <w:rFonts w:cstheme="minorHAnsi"/>
                <w:sz w:val="24"/>
                <w:szCs w:val="24"/>
              </w:rPr>
            </w:pPr>
          </w:p>
        </w:tc>
        <w:tc>
          <w:tcPr>
            <w:tcW w:w="4680" w:type="dxa"/>
          </w:tcPr>
          <w:p w14:paraId="14D737FE" w14:textId="77777777" w:rsidR="00D6080E" w:rsidRPr="00CA1238" w:rsidRDefault="00D6080E" w:rsidP="00CA1238">
            <w:pPr>
              <w:tabs>
                <w:tab w:val="left" w:pos="5040"/>
              </w:tabs>
              <w:rPr>
                <w:rFonts w:cstheme="minorHAnsi"/>
                <w:sz w:val="24"/>
                <w:szCs w:val="24"/>
              </w:rPr>
            </w:pPr>
          </w:p>
        </w:tc>
        <w:tc>
          <w:tcPr>
            <w:tcW w:w="4500" w:type="dxa"/>
          </w:tcPr>
          <w:p w14:paraId="1F8BCF3C" w14:textId="77777777" w:rsidR="00D6080E" w:rsidRPr="00CA1238" w:rsidRDefault="00D6080E" w:rsidP="00CA1238">
            <w:pPr>
              <w:tabs>
                <w:tab w:val="left" w:pos="5040"/>
              </w:tabs>
              <w:rPr>
                <w:rFonts w:cstheme="minorHAnsi"/>
                <w:sz w:val="24"/>
                <w:szCs w:val="24"/>
              </w:rPr>
            </w:pPr>
          </w:p>
        </w:tc>
        <w:tc>
          <w:tcPr>
            <w:tcW w:w="2155" w:type="dxa"/>
          </w:tcPr>
          <w:p w14:paraId="519A00F8" w14:textId="77777777" w:rsidR="00D6080E" w:rsidRPr="00CA1238" w:rsidRDefault="00D6080E" w:rsidP="00CA1238">
            <w:pPr>
              <w:tabs>
                <w:tab w:val="left" w:pos="5040"/>
              </w:tabs>
              <w:rPr>
                <w:rFonts w:cstheme="minorHAnsi"/>
                <w:sz w:val="24"/>
                <w:szCs w:val="24"/>
              </w:rPr>
            </w:pPr>
          </w:p>
        </w:tc>
      </w:tr>
      <w:tr w:rsidR="00D6080E" w:rsidRPr="00CA1238" w14:paraId="21D286E7" w14:textId="77777777" w:rsidTr="000D322D">
        <w:trPr>
          <w:trHeight w:val="576"/>
        </w:trPr>
        <w:tc>
          <w:tcPr>
            <w:tcW w:w="3055" w:type="dxa"/>
          </w:tcPr>
          <w:p w14:paraId="31BCAE3D" w14:textId="77777777" w:rsidR="00D6080E" w:rsidRPr="00CA1238" w:rsidRDefault="00D6080E" w:rsidP="00CA1238">
            <w:pPr>
              <w:tabs>
                <w:tab w:val="left" w:pos="5040"/>
              </w:tabs>
              <w:rPr>
                <w:rFonts w:cstheme="minorHAnsi"/>
                <w:sz w:val="24"/>
                <w:szCs w:val="24"/>
              </w:rPr>
            </w:pPr>
          </w:p>
        </w:tc>
        <w:tc>
          <w:tcPr>
            <w:tcW w:w="4680" w:type="dxa"/>
          </w:tcPr>
          <w:p w14:paraId="2E7536B3" w14:textId="77777777" w:rsidR="00D6080E" w:rsidRPr="00CA1238" w:rsidRDefault="00D6080E" w:rsidP="00CA1238">
            <w:pPr>
              <w:tabs>
                <w:tab w:val="left" w:pos="5040"/>
              </w:tabs>
              <w:rPr>
                <w:rFonts w:cstheme="minorHAnsi"/>
                <w:sz w:val="24"/>
                <w:szCs w:val="24"/>
              </w:rPr>
            </w:pPr>
          </w:p>
        </w:tc>
        <w:tc>
          <w:tcPr>
            <w:tcW w:w="4500" w:type="dxa"/>
          </w:tcPr>
          <w:p w14:paraId="61C03104" w14:textId="77777777" w:rsidR="00D6080E" w:rsidRPr="00CA1238" w:rsidRDefault="00D6080E" w:rsidP="00CA1238">
            <w:pPr>
              <w:tabs>
                <w:tab w:val="left" w:pos="5040"/>
              </w:tabs>
              <w:rPr>
                <w:rFonts w:cstheme="minorHAnsi"/>
                <w:sz w:val="24"/>
                <w:szCs w:val="24"/>
              </w:rPr>
            </w:pPr>
          </w:p>
        </w:tc>
        <w:tc>
          <w:tcPr>
            <w:tcW w:w="2155" w:type="dxa"/>
          </w:tcPr>
          <w:p w14:paraId="252544F1" w14:textId="77777777" w:rsidR="00D6080E" w:rsidRPr="00CA1238" w:rsidRDefault="00D6080E" w:rsidP="00CA1238">
            <w:pPr>
              <w:tabs>
                <w:tab w:val="left" w:pos="5040"/>
              </w:tabs>
              <w:rPr>
                <w:rFonts w:cstheme="minorHAnsi"/>
                <w:sz w:val="24"/>
                <w:szCs w:val="24"/>
              </w:rPr>
            </w:pPr>
          </w:p>
        </w:tc>
      </w:tr>
      <w:tr w:rsidR="00D6080E" w:rsidRPr="00CA1238" w14:paraId="054FABE4" w14:textId="77777777" w:rsidTr="000D322D">
        <w:trPr>
          <w:trHeight w:val="576"/>
        </w:trPr>
        <w:tc>
          <w:tcPr>
            <w:tcW w:w="3055" w:type="dxa"/>
          </w:tcPr>
          <w:p w14:paraId="0AB3A905" w14:textId="77777777" w:rsidR="00D6080E" w:rsidRPr="00CA1238" w:rsidRDefault="00D6080E" w:rsidP="00CA1238">
            <w:pPr>
              <w:tabs>
                <w:tab w:val="left" w:pos="5040"/>
              </w:tabs>
              <w:rPr>
                <w:rFonts w:cstheme="minorHAnsi"/>
                <w:sz w:val="24"/>
                <w:szCs w:val="24"/>
              </w:rPr>
            </w:pPr>
          </w:p>
        </w:tc>
        <w:tc>
          <w:tcPr>
            <w:tcW w:w="4680" w:type="dxa"/>
          </w:tcPr>
          <w:p w14:paraId="2967E3AF" w14:textId="77777777" w:rsidR="00D6080E" w:rsidRPr="00CA1238" w:rsidRDefault="00D6080E" w:rsidP="00CA1238">
            <w:pPr>
              <w:tabs>
                <w:tab w:val="left" w:pos="5040"/>
              </w:tabs>
              <w:rPr>
                <w:rFonts w:cstheme="minorHAnsi"/>
                <w:sz w:val="24"/>
                <w:szCs w:val="24"/>
              </w:rPr>
            </w:pPr>
          </w:p>
        </w:tc>
        <w:tc>
          <w:tcPr>
            <w:tcW w:w="4500" w:type="dxa"/>
          </w:tcPr>
          <w:p w14:paraId="11967343" w14:textId="77777777" w:rsidR="00D6080E" w:rsidRPr="00CA1238" w:rsidRDefault="00D6080E" w:rsidP="00CA1238">
            <w:pPr>
              <w:tabs>
                <w:tab w:val="left" w:pos="5040"/>
              </w:tabs>
              <w:rPr>
                <w:rFonts w:cstheme="minorHAnsi"/>
                <w:sz w:val="24"/>
                <w:szCs w:val="24"/>
              </w:rPr>
            </w:pPr>
          </w:p>
        </w:tc>
        <w:tc>
          <w:tcPr>
            <w:tcW w:w="2155" w:type="dxa"/>
          </w:tcPr>
          <w:p w14:paraId="53D09E24" w14:textId="77777777" w:rsidR="00D6080E" w:rsidRPr="00CA1238" w:rsidRDefault="00D6080E" w:rsidP="00CA1238">
            <w:pPr>
              <w:tabs>
                <w:tab w:val="left" w:pos="5040"/>
              </w:tabs>
              <w:rPr>
                <w:rFonts w:cstheme="minorHAnsi"/>
                <w:sz w:val="24"/>
                <w:szCs w:val="24"/>
              </w:rPr>
            </w:pPr>
          </w:p>
        </w:tc>
      </w:tr>
      <w:tr w:rsidR="00D6080E" w:rsidRPr="00CA1238" w14:paraId="6678C8CA" w14:textId="77777777" w:rsidTr="000D322D">
        <w:trPr>
          <w:trHeight w:val="576"/>
        </w:trPr>
        <w:tc>
          <w:tcPr>
            <w:tcW w:w="3055" w:type="dxa"/>
          </w:tcPr>
          <w:p w14:paraId="55149280" w14:textId="77777777" w:rsidR="00D6080E" w:rsidRPr="00CA1238" w:rsidRDefault="00D6080E" w:rsidP="00CA1238">
            <w:pPr>
              <w:tabs>
                <w:tab w:val="left" w:pos="5040"/>
              </w:tabs>
              <w:rPr>
                <w:rFonts w:cstheme="minorHAnsi"/>
                <w:sz w:val="24"/>
                <w:szCs w:val="24"/>
              </w:rPr>
            </w:pPr>
          </w:p>
        </w:tc>
        <w:tc>
          <w:tcPr>
            <w:tcW w:w="4680" w:type="dxa"/>
          </w:tcPr>
          <w:p w14:paraId="11450A06" w14:textId="77777777" w:rsidR="00D6080E" w:rsidRPr="00CA1238" w:rsidRDefault="00D6080E" w:rsidP="00CA1238">
            <w:pPr>
              <w:tabs>
                <w:tab w:val="left" w:pos="5040"/>
              </w:tabs>
              <w:rPr>
                <w:rFonts w:cstheme="minorHAnsi"/>
                <w:sz w:val="24"/>
                <w:szCs w:val="24"/>
              </w:rPr>
            </w:pPr>
          </w:p>
        </w:tc>
        <w:tc>
          <w:tcPr>
            <w:tcW w:w="4500" w:type="dxa"/>
          </w:tcPr>
          <w:p w14:paraId="209E53A2" w14:textId="77777777" w:rsidR="00D6080E" w:rsidRPr="00CA1238" w:rsidRDefault="00D6080E" w:rsidP="00CA1238">
            <w:pPr>
              <w:tabs>
                <w:tab w:val="left" w:pos="5040"/>
              </w:tabs>
              <w:rPr>
                <w:rFonts w:cstheme="minorHAnsi"/>
                <w:sz w:val="24"/>
                <w:szCs w:val="24"/>
              </w:rPr>
            </w:pPr>
          </w:p>
        </w:tc>
        <w:tc>
          <w:tcPr>
            <w:tcW w:w="2155" w:type="dxa"/>
          </w:tcPr>
          <w:p w14:paraId="74FB4451" w14:textId="77777777" w:rsidR="00D6080E" w:rsidRPr="00CA1238" w:rsidRDefault="00D6080E" w:rsidP="00CA1238">
            <w:pPr>
              <w:tabs>
                <w:tab w:val="left" w:pos="5040"/>
              </w:tabs>
              <w:rPr>
                <w:rFonts w:cstheme="minorHAnsi"/>
                <w:sz w:val="24"/>
                <w:szCs w:val="24"/>
              </w:rPr>
            </w:pPr>
          </w:p>
        </w:tc>
      </w:tr>
      <w:tr w:rsidR="00D6080E" w:rsidRPr="00CA1238" w14:paraId="292EF5F5" w14:textId="77777777" w:rsidTr="000D322D">
        <w:trPr>
          <w:trHeight w:val="576"/>
        </w:trPr>
        <w:tc>
          <w:tcPr>
            <w:tcW w:w="3055" w:type="dxa"/>
          </w:tcPr>
          <w:p w14:paraId="718CE8F2" w14:textId="77777777" w:rsidR="00D6080E" w:rsidRPr="00CA1238" w:rsidRDefault="00D6080E" w:rsidP="00CA1238">
            <w:pPr>
              <w:tabs>
                <w:tab w:val="left" w:pos="5040"/>
              </w:tabs>
              <w:rPr>
                <w:rFonts w:cstheme="minorHAnsi"/>
                <w:sz w:val="24"/>
                <w:szCs w:val="24"/>
              </w:rPr>
            </w:pPr>
          </w:p>
        </w:tc>
        <w:tc>
          <w:tcPr>
            <w:tcW w:w="4680" w:type="dxa"/>
          </w:tcPr>
          <w:p w14:paraId="45D18B4B" w14:textId="77777777" w:rsidR="00D6080E" w:rsidRPr="00CA1238" w:rsidRDefault="00D6080E" w:rsidP="00CA1238">
            <w:pPr>
              <w:tabs>
                <w:tab w:val="left" w:pos="5040"/>
              </w:tabs>
              <w:rPr>
                <w:rFonts w:cstheme="minorHAnsi"/>
                <w:sz w:val="24"/>
                <w:szCs w:val="24"/>
              </w:rPr>
            </w:pPr>
          </w:p>
        </w:tc>
        <w:tc>
          <w:tcPr>
            <w:tcW w:w="4500" w:type="dxa"/>
          </w:tcPr>
          <w:p w14:paraId="12D98DFF" w14:textId="77777777" w:rsidR="00D6080E" w:rsidRPr="00CA1238" w:rsidRDefault="00D6080E" w:rsidP="00CA1238">
            <w:pPr>
              <w:tabs>
                <w:tab w:val="left" w:pos="5040"/>
              </w:tabs>
              <w:rPr>
                <w:rFonts w:cstheme="minorHAnsi"/>
                <w:sz w:val="24"/>
                <w:szCs w:val="24"/>
              </w:rPr>
            </w:pPr>
          </w:p>
        </w:tc>
        <w:tc>
          <w:tcPr>
            <w:tcW w:w="2155" w:type="dxa"/>
          </w:tcPr>
          <w:p w14:paraId="3F2929A2" w14:textId="77777777" w:rsidR="00D6080E" w:rsidRPr="00CA1238" w:rsidRDefault="00D6080E" w:rsidP="00CA1238">
            <w:pPr>
              <w:tabs>
                <w:tab w:val="left" w:pos="5040"/>
              </w:tabs>
              <w:rPr>
                <w:rFonts w:cstheme="minorHAnsi"/>
                <w:sz w:val="24"/>
                <w:szCs w:val="24"/>
              </w:rPr>
            </w:pPr>
          </w:p>
        </w:tc>
      </w:tr>
      <w:tr w:rsidR="00D6080E" w:rsidRPr="00CA1238" w14:paraId="25CBC207" w14:textId="77777777" w:rsidTr="000D322D">
        <w:trPr>
          <w:trHeight w:val="576"/>
        </w:trPr>
        <w:tc>
          <w:tcPr>
            <w:tcW w:w="3055" w:type="dxa"/>
          </w:tcPr>
          <w:p w14:paraId="717D5383" w14:textId="77777777" w:rsidR="00D6080E" w:rsidRPr="00CA1238" w:rsidRDefault="00D6080E" w:rsidP="00CA1238">
            <w:pPr>
              <w:tabs>
                <w:tab w:val="left" w:pos="5040"/>
              </w:tabs>
              <w:rPr>
                <w:rFonts w:cstheme="minorHAnsi"/>
                <w:sz w:val="24"/>
                <w:szCs w:val="24"/>
              </w:rPr>
            </w:pPr>
          </w:p>
        </w:tc>
        <w:tc>
          <w:tcPr>
            <w:tcW w:w="4680" w:type="dxa"/>
          </w:tcPr>
          <w:p w14:paraId="6FF9C618" w14:textId="77777777" w:rsidR="00D6080E" w:rsidRPr="00CA1238" w:rsidRDefault="00D6080E" w:rsidP="00CA1238">
            <w:pPr>
              <w:tabs>
                <w:tab w:val="left" w:pos="5040"/>
              </w:tabs>
              <w:rPr>
                <w:rFonts w:cstheme="minorHAnsi"/>
                <w:sz w:val="24"/>
                <w:szCs w:val="24"/>
              </w:rPr>
            </w:pPr>
          </w:p>
        </w:tc>
        <w:tc>
          <w:tcPr>
            <w:tcW w:w="4500" w:type="dxa"/>
          </w:tcPr>
          <w:p w14:paraId="5C316A26" w14:textId="77777777" w:rsidR="00D6080E" w:rsidRPr="00CA1238" w:rsidRDefault="00D6080E" w:rsidP="00CA1238">
            <w:pPr>
              <w:tabs>
                <w:tab w:val="left" w:pos="5040"/>
              </w:tabs>
              <w:rPr>
                <w:rFonts w:cstheme="minorHAnsi"/>
                <w:sz w:val="24"/>
                <w:szCs w:val="24"/>
              </w:rPr>
            </w:pPr>
          </w:p>
        </w:tc>
        <w:tc>
          <w:tcPr>
            <w:tcW w:w="2155" w:type="dxa"/>
          </w:tcPr>
          <w:p w14:paraId="6EC20F24" w14:textId="77777777" w:rsidR="00D6080E" w:rsidRPr="00CA1238" w:rsidRDefault="00D6080E" w:rsidP="00CA1238">
            <w:pPr>
              <w:tabs>
                <w:tab w:val="left" w:pos="5040"/>
              </w:tabs>
              <w:rPr>
                <w:rFonts w:cstheme="minorHAnsi"/>
                <w:sz w:val="24"/>
                <w:szCs w:val="24"/>
              </w:rPr>
            </w:pPr>
          </w:p>
        </w:tc>
      </w:tr>
      <w:tr w:rsidR="00D6080E" w:rsidRPr="00CA1238" w14:paraId="4384F0FF" w14:textId="77777777" w:rsidTr="000D322D">
        <w:trPr>
          <w:trHeight w:val="576"/>
        </w:trPr>
        <w:tc>
          <w:tcPr>
            <w:tcW w:w="3055" w:type="dxa"/>
          </w:tcPr>
          <w:p w14:paraId="65761F2F" w14:textId="77777777" w:rsidR="00D6080E" w:rsidRPr="00CA1238" w:rsidRDefault="00D6080E" w:rsidP="00CA1238">
            <w:pPr>
              <w:tabs>
                <w:tab w:val="left" w:pos="5040"/>
              </w:tabs>
              <w:rPr>
                <w:rFonts w:cstheme="minorHAnsi"/>
                <w:sz w:val="24"/>
                <w:szCs w:val="24"/>
              </w:rPr>
            </w:pPr>
          </w:p>
        </w:tc>
        <w:tc>
          <w:tcPr>
            <w:tcW w:w="4680" w:type="dxa"/>
          </w:tcPr>
          <w:p w14:paraId="7F974AAD" w14:textId="77777777" w:rsidR="00D6080E" w:rsidRPr="00CA1238" w:rsidRDefault="00D6080E" w:rsidP="00CA1238">
            <w:pPr>
              <w:tabs>
                <w:tab w:val="left" w:pos="5040"/>
              </w:tabs>
              <w:rPr>
                <w:rFonts w:cstheme="minorHAnsi"/>
                <w:sz w:val="24"/>
                <w:szCs w:val="24"/>
              </w:rPr>
            </w:pPr>
          </w:p>
        </w:tc>
        <w:tc>
          <w:tcPr>
            <w:tcW w:w="4500" w:type="dxa"/>
          </w:tcPr>
          <w:p w14:paraId="6A18D1AC" w14:textId="77777777" w:rsidR="00D6080E" w:rsidRPr="00CA1238" w:rsidRDefault="00D6080E" w:rsidP="00CA1238">
            <w:pPr>
              <w:tabs>
                <w:tab w:val="left" w:pos="5040"/>
              </w:tabs>
              <w:rPr>
                <w:rFonts w:cstheme="minorHAnsi"/>
                <w:sz w:val="24"/>
                <w:szCs w:val="24"/>
              </w:rPr>
            </w:pPr>
          </w:p>
        </w:tc>
        <w:tc>
          <w:tcPr>
            <w:tcW w:w="2155" w:type="dxa"/>
          </w:tcPr>
          <w:p w14:paraId="55309304" w14:textId="77777777" w:rsidR="00D6080E" w:rsidRPr="00CA1238" w:rsidRDefault="00D6080E" w:rsidP="00CA1238">
            <w:pPr>
              <w:tabs>
                <w:tab w:val="left" w:pos="5040"/>
              </w:tabs>
              <w:rPr>
                <w:rFonts w:cstheme="minorHAnsi"/>
                <w:sz w:val="24"/>
                <w:szCs w:val="24"/>
              </w:rPr>
            </w:pPr>
          </w:p>
        </w:tc>
      </w:tr>
      <w:tr w:rsidR="00D6080E" w:rsidRPr="00CA1238" w14:paraId="75E2027D" w14:textId="77777777" w:rsidTr="000D322D">
        <w:trPr>
          <w:trHeight w:val="576"/>
        </w:trPr>
        <w:tc>
          <w:tcPr>
            <w:tcW w:w="3055" w:type="dxa"/>
          </w:tcPr>
          <w:p w14:paraId="0AAC5118" w14:textId="77777777" w:rsidR="00D6080E" w:rsidRPr="00CA1238" w:rsidRDefault="00D6080E" w:rsidP="00CA1238">
            <w:pPr>
              <w:tabs>
                <w:tab w:val="left" w:pos="5040"/>
              </w:tabs>
              <w:rPr>
                <w:rFonts w:cstheme="minorHAnsi"/>
                <w:sz w:val="24"/>
                <w:szCs w:val="24"/>
              </w:rPr>
            </w:pPr>
          </w:p>
        </w:tc>
        <w:tc>
          <w:tcPr>
            <w:tcW w:w="4680" w:type="dxa"/>
          </w:tcPr>
          <w:p w14:paraId="0FAFB860" w14:textId="77777777" w:rsidR="00D6080E" w:rsidRPr="00CA1238" w:rsidRDefault="00D6080E" w:rsidP="00CA1238">
            <w:pPr>
              <w:tabs>
                <w:tab w:val="left" w:pos="5040"/>
              </w:tabs>
              <w:rPr>
                <w:rFonts w:cstheme="minorHAnsi"/>
                <w:sz w:val="24"/>
                <w:szCs w:val="24"/>
              </w:rPr>
            </w:pPr>
          </w:p>
        </w:tc>
        <w:tc>
          <w:tcPr>
            <w:tcW w:w="4500" w:type="dxa"/>
          </w:tcPr>
          <w:p w14:paraId="6340FD40" w14:textId="77777777" w:rsidR="00D6080E" w:rsidRPr="00CA1238" w:rsidRDefault="00D6080E" w:rsidP="00CA1238">
            <w:pPr>
              <w:tabs>
                <w:tab w:val="left" w:pos="5040"/>
              </w:tabs>
              <w:rPr>
                <w:rFonts w:cstheme="minorHAnsi"/>
                <w:sz w:val="24"/>
                <w:szCs w:val="24"/>
              </w:rPr>
            </w:pPr>
          </w:p>
        </w:tc>
        <w:tc>
          <w:tcPr>
            <w:tcW w:w="2155" w:type="dxa"/>
          </w:tcPr>
          <w:p w14:paraId="4F406EA8" w14:textId="77777777" w:rsidR="00D6080E" w:rsidRPr="00CA1238" w:rsidRDefault="00D6080E" w:rsidP="00CA1238">
            <w:pPr>
              <w:tabs>
                <w:tab w:val="left" w:pos="5040"/>
              </w:tabs>
              <w:rPr>
                <w:rFonts w:cstheme="minorHAnsi"/>
                <w:sz w:val="24"/>
                <w:szCs w:val="24"/>
              </w:rPr>
            </w:pPr>
          </w:p>
        </w:tc>
      </w:tr>
      <w:tr w:rsidR="00D6080E" w:rsidRPr="00CA1238" w14:paraId="5EFC6A2A" w14:textId="77777777" w:rsidTr="000D322D">
        <w:trPr>
          <w:trHeight w:val="576"/>
        </w:trPr>
        <w:tc>
          <w:tcPr>
            <w:tcW w:w="3055" w:type="dxa"/>
          </w:tcPr>
          <w:p w14:paraId="1B612788" w14:textId="77777777" w:rsidR="00D6080E" w:rsidRPr="00CA1238" w:rsidRDefault="00D6080E" w:rsidP="00CA1238">
            <w:pPr>
              <w:tabs>
                <w:tab w:val="left" w:pos="5040"/>
              </w:tabs>
              <w:rPr>
                <w:rFonts w:cstheme="minorHAnsi"/>
                <w:sz w:val="24"/>
                <w:szCs w:val="24"/>
              </w:rPr>
            </w:pPr>
          </w:p>
        </w:tc>
        <w:tc>
          <w:tcPr>
            <w:tcW w:w="4680" w:type="dxa"/>
          </w:tcPr>
          <w:p w14:paraId="79365D2D" w14:textId="77777777" w:rsidR="00D6080E" w:rsidRPr="00CA1238" w:rsidRDefault="00D6080E" w:rsidP="00CA1238">
            <w:pPr>
              <w:tabs>
                <w:tab w:val="left" w:pos="5040"/>
              </w:tabs>
              <w:rPr>
                <w:rFonts w:cstheme="minorHAnsi"/>
                <w:sz w:val="24"/>
                <w:szCs w:val="24"/>
              </w:rPr>
            </w:pPr>
          </w:p>
        </w:tc>
        <w:tc>
          <w:tcPr>
            <w:tcW w:w="4500" w:type="dxa"/>
          </w:tcPr>
          <w:p w14:paraId="35A18035" w14:textId="77777777" w:rsidR="00D6080E" w:rsidRPr="00CA1238" w:rsidRDefault="00D6080E" w:rsidP="00CA1238">
            <w:pPr>
              <w:tabs>
                <w:tab w:val="left" w:pos="5040"/>
              </w:tabs>
              <w:rPr>
                <w:rFonts w:cstheme="minorHAnsi"/>
                <w:sz w:val="24"/>
                <w:szCs w:val="24"/>
              </w:rPr>
            </w:pPr>
          </w:p>
        </w:tc>
        <w:tc>
          <w:tcPr>
            <w:tcW w:w="2155" w:type="dxa"/>
          </w:tcPr>
          <w:p w14:paraId="0FC04AA6" w14:textId="77777777" w:rsidR="00D6080E" w:rsidRPr="00CA1238" w:rsidRDefault="00D6080E" w:rsidP="00CA1238">
            <w:pPr>
              <w:tabs>
                <w:tab w:val="left" w:pos="5040"/>
              </w:tabs>
              <w:rPr>
                <w:rFonts w:cstheme="minorHAnsi"/>
                <w:sz w:val="24"/>
                <w:szCs w:val="24"/>
              </w:rPr>
            </w:pPr>
          </w:p>
        </w:tc>
      </w:tr>
      <w:tr w:rsidR="00D6080E" w:rsidRPr="00CA1238" w14:paraId="2CD5C9A5" w14:textId="77777777" w:rsidTr="000D322D">
        <w:trPr>
          <w:trHeight w:val="576"/>
        </w:trPr>
        <w:tc>
          <w:tcPr>
            <w:tcW w:w="3055" w:type="dxa"/>
          </w:tcPr>
          <w:p w14:paraId="33995CAA" w14:textId="77777777" w:rsidR="00D6080E" w:rsidRPr="00CA1238" w:rsidRDefault="00D6080E" w:rsidP="00CA1238">
            <w:pPr>
              <w:tabs>
                <w:tab w:val="left" w:pos="5040"/>
              </w:tabs>
              <w:rPr>
                <w:rFonts w:cstheme="minorHAnsi"/>
                <w:sz w:val="24"/>
                <w:szCs w:val="24"/>
              </w:rPr>
            </w:pPr>
          </w:p>
        </w:tc>
        <w:tc>
          <w:tcPr>
            <w:tcW w:w="4680" w:type="dxa"/>
          </w:tcPr>
          <w:p w14:paraId="1D84B0D7" w14:textId="77777777" w:rsidR="00D6080E" w:rsidRPr="00CA1238" w:rsidRDefault="00D6080E" w:rsidP="00CA1238">
            <w:pPr>
              <w:tabs>
                <w:tab w:val="left" w:pos="5040"/>
              </w:tabs>
              <w:rPr>
                <w:rFonts w:cstheme="minorHAnsi"/>
                <w:sz w:val="24"/>
                <w:szCs w:val="24"/>
              </w:rPr>
            </w:pPr>
          </w:p>
        </w:tc>
        <w:tc>
          <w:tcPr>
            <w:tcW w:w="4500" w:type="dxa"/>
          </w:tcPr>
          <w:p w14:paraId="0680DBBC" w14:textId="77777777" w:rsidR="00D6080E" w:rsidRPr="00CA1238" w:rsidRDefault="00D6080E" w:rsidP="00CA1238">
            <w:pPr>
              <w:tabs>
                <w:tab w:val="left" w:pos="5040"/>
              </w:tabs>
              <w:rPr>
                <w:rFonts w:cstheme="minorHAnsi"/>
                <w:sz w:val="24"/>
                <w:szCs w:val="24"/>
              </w:rPr>
            </w:pPr>
          </w:p>
        </w:tc>
        <w:tc>
          <w:tcPr>
            <w:tcW w:w="2155" w:type="dxa"/>
          </w:tcPr>
          <w:p w14:paraId="187A748B" w14:textId="77777777" w:rsidR="00D6080E" w:rsidRPr="00CA1238" w:rsidRDefault="00D6080E" w:rsidP="00CA1238">
            <w:pPr>
              <w:tabs>
                <w:tab w:val="left" w:pos="5040"/>
              </w:tabs>
              <w:rPr>
                <w:rFonts w:cstheme="minorHAnsi"/>
                <w:sz w:val="24"/>
                <w:szCs w:val="24"/>
              </w:rPr>
            </w:pPr>
          </w:p>
        </w:tc>
      </w:tr>
      <w:bookmarkEnd w:id="4"/>
    </w:tbl>
    <w:p w14:paraId="5FE8B922" w14:textId="77777777" w:rsidR="006069F9" w:rsidRPr="006E46BB" w:rsidRDefault="006069F9" w:rsidP="00C3542E">
      <w:pPr>
        <w:tabs>
          <w:tab w:val="left" w:pos="5040"/>
        </w:tabs>
        <w:spacing w:after="0"/>
        <w:rPr>
          <w:rFonts w:cstheme="minorHAnsi"/>
          <w:sz w:val="24"/>
          <w:szCs w:val="24"/>
        </w:rPr>
      </w:pPr>
    </w:p>
    <w:sectPr w:rsidR="006069F9" w:rsidRPr="006E46BB" w:rsidSect="002B2EA6">
      <w:headerReference w:type="default" r:id="rId8"/>
      <w:footerReference w:type="default" r:id="rId9"/>
      <w:pgSz w:w="15840" w:h="12240" w:orient="landscape" w:code="1"/>
      <w:pgMar w:top="1440" w:right="720" w:bottom="720" w:left="72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CAB1" w14:textId="77777777" w:rsidR="000258F7" w:rsidRDefault="000258F7" w:rsidP="00C01D9A">
      <w:pPr>
        <w:spacing w:after="0" w:line="240" w:lineRule="auto"/>
      </w:pPr>
      <w:r>
        <w:separator/>
      </w:r>
    </w:p>
  </w:endnote>
  <w:endnote w:type="continuationSeparator" w:id="0">
    <w:p w14:paraId="189320CB" w14:textId="77777777" w:rsidR="000258F7" w:rsidRDefault="000258F7" w:rsidP="00C01D9A">
      <w:pPr>
        <w:spacing w:after="0" w:line="240" w:lineRule="auto"/>
      </w:pPr>
      <w:r>
        <w:continuationSeparator/>
      </w:r>
    </w:p>
  </w:endnote>
  <w:endnote w:type="continuationNotice" w:id="1">
    <w:p w14:paraId="29A06957" w14:textId="77777777" w:rsidR="000258F7" w:rsidRDefault="00025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66904"/>
      <w:docPartObj>
        <w:docPartGallery w:val="Page Numbers (Bottom of Page)"/>
        <w:docPartUnique/>
      </w:docPartObj>
    </w:sdtPr>
    <w:sdtEndPr>
      <w:rPr>
        <w:noProof/>
      </w:rPr>
    </w:sdtEndPr>
    <w:sdtContent>
      <w:p w14:paraId="053ADCB8" w14:textId="354ED358" w:rsidR="00DF5924" w:rsidRDefault="00DF5924">
        <w:pPr>
          <w:pStyle w:val="Footer"/>
          <w:jc w:val="center"/>
        </w:pPr>
        <w:r>
          <w:fldChar w:fldCharType="begin"/>
        </w:r>
        <w:r>
          <w:instrText xml:space="preserve"> PAGE   \* MERGEFORMAT </w:instrText>
        </w:r>
        <w:r>
          <w:fldChar w:fldCharType="separate"/>
        </w:r>
        <w:r w:rsidR="00F12858">
          <w:rPr>
            <w:noProof/>
          </w:rPr>
          <w:t>11</w:t>
        </w:r>
        <w:r>
          <w:rPr>
            <w:noProof/>
          </w:rPr>
          <w:fldChar w:fldCharType="end"/>
        </w:r>
      </w:p>
    </w:sdtContent>
  </w:sdt>
  <w:p w14:paraId="24ED490C" w14:textId="799FCD52" w:rsidR="0082310E" w:rsidRPr="006069F9" w:rsidRDefault="00FD2823" w:rsidP="0082310E">
    <w:pPr>
      <w:pStyle w:val="Footer"/>
    </w:pPr>
    <w:r>
      <w:t>Rev. 0 10/18/2024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955D" w14:textId="77777777" w:rsidR="000258F7" w:rsidRDefault="000258F7" w:rsidP="00C01D9A">
      <w:pPr>
        <w:spacing w:after="0" w:line="240" w:lineRule="auto"/>
      </w:pPr>
      <w:r>
        <w:separator/>
      </w:r>
    </w:p>
  </w:footnote>
  <w:footnote w:type="continuationSeparator" w:id="0">
    <w:p w14:paraId="32D31876" w14:textId="77777777" w:rsidR="000258F7" w:rsidRDefault="000258F7" w:rsidP="00C01D9A">
      <w:pPr>
        <w:spacing w:after="0" w:line="240" w:lineRule="auto"/>
      </w:pPr>
      <w:r>
        <w:continuationSeparator/>
      </w:r>
    </w:p>
  </w:footnote>
  <w:footnote w:type="continuationNotice" w:id="1">
    <w:p w14:paraId="21A9822F" w14:textId="77777777" w:rsidR="000258F7" w:rsidRDefault="000258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0B0A" w14:textId="62D623DC" w:rsidR="00DF5924" w:rsidRDefault="00DF5924" w:rsidP="00DD7609">
    <w:pPr>
      <w:pStyle w:val="Header"/>
      <w:rPr>
        <w:b/>
        <w:sz w:val="16"/>
        <w:szCs w:val="16"/>
      </w:rPr>
    </w:pPr>
    <w:r>
      <w:rPr>
        <w:b/>
        <w:bCs/>
        <w:noProof/>
      </w:rPr>
      <w:drawing>
        <wp:anchor distT="0" distB="0" distL="114300" distR="114300" simplePos="0" relativeHeight="251658240" behindDoc="0" locked="0" layoutInCell="1" allowOverlap="1" wp14:anchorId="4DCD1427" wp14:editId="317C3570">
          <wp:simplePos x="0" y="0"/>
          <wp:positionH relativeFrom="column">
            <wp:posOffset>635</wp:posOffset>
          </wp:positionH>
          <wp:positionV relativeFrom="paragraph">
            <wp:posOffset>-137160</wp:posOffset>
          </wp:positionV>
          <wp:extent cx="1424305" cy="410210"/>
          <wp:effectExtent l="0" t="0" r="444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lang w:val="en"/>
      </w:rPr>
      <w:tab/>
    </w:r>
    <w:r>
      <w:rPr>
        <w:b/>
        <w:bCs/>
        <w:lang w:val="en"/>
      </w:rPr>
      <w:tab/>
      <w:t xml:space="preserve">UT-Battelle </w:t>
    </w:r>
    <w:r w:rsidRPr="001D2C71">
      <w:rPr>
        <w:b/>
        <w:bCs/>
        <w:lang w:val="en"/>
      </w:rPr>
      <w:t xml:space="preserve">Subcontractor </w:t>
    </w:r>
    <w:r w:rsidR="00AA7C66">
      <w:rPr>
        <w:b/>
        <w:bCs/>
        <w:lang w:val="en"/>
      </w:rPr>
      <w:t>Job/Activity</w:t>
    </w:r>
    <w:r>
      <w:rPr>
        <w:b/>
        <w:bCs/>
        <w:lang w:val="en"/>
      </w:rPr>
      <w:t xml:space="preserve"> Hazard </w:t>
    </w:r>
    <w:r w:rsidRPr="001D2C71">
      <w:rPr>
        <w:b/>
        <w:bCs/>
        <w:lang w:val="en"/>
      </w:rPr>
      <w:t>Analysis (</w:t>
    </w:r>
    <w:r w:rsidR="00AA7C66">
      <w:rPr>
        <w:b/>
        <w:bCs/>
        <w:lang w:val="en"/>
      </w:rPr>
      <w:t>JHA</w:t>
    </w:r>
    <w:r w:rsidR="00DD7609">
      <w:rPr>
        <w:b/>
        <w:bCs/>
        <w:lang w:val="en"/>
      </w:rPr>
      <w:t>/</w:t>
    </w:r>
    <w:r w:rsidRPr="001D2C71">
      <w:rPr>
        <w:b/>
        <w:bCs/>
        <w:lang w:val="en"/>
      </w:rPr>
      <w:t>AH</w:t>
    </w:r>
    <w:r>
      <w:rPr>
        <w:b/>
        <w:bCs/>
        <w:lang w:val="en"/>
      </w:rPr>
      <w:t xml:space="preserve">A) </w:t>
    </w:r>
    <w:r w:rsidR="00237BE1">
      <w:rPr>
        <w:b/>
        <w:bCs/>
        <w:lang w:val="en"/>
      </w:rPr>
      <w:t xml:space="preserve">Content </w:t>
    </w:r>
    <w:r w:rsidR="00DD7609">
      <w:rPr>
        <w:b/>
        <w:bCs/>
        <w:lang w:val="en"/>
      </w:rPr>
      <w:t>Template</w:t>
    </w:r>
  </w:p>
  <w:p w14:paraId="77B79AE1" w14:textId="77777777" w:rsidR="00067577" w:rsidRPr="00AE135A" w:rsidRDefault="00067577" w:rsidP="0082310E">
    <w:pPr>
      <w:pStyle w:val="Header"/>
      <w:jc w:val="both"/>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CCA"/>
    <w:multiLevelType w:val="hybridMultilevel"/>
    <w:tmpl w:val="D8D88C0E"/>
    <w:lvl w:ilvl="0" w:tplc="14B60562">
      <w:start w:val="1"/>
      <w:numFmt w:val="decimal"/>
      <w:lvlText w:val="%1."/>
      <w:lvlJc w:val="left"/>
      <w:pPr>
        <w:tabs>
          <w:tab w:val="num" w:pos="360"/>
        </w:tabs>
        <w:ind w:left="360" w:hanging="360"/>
      </w:pPr>
      <w:rPr>
        <w:rFonts w:ascii="Arial" w:eastAsia="Times New Roman" w:hAnsi="Arial" w:cs="Times New Roman"/>
      </w:rPr>
    </w:lvl>
    <w:lvl w:ilvl="1" w:tplc="BB3809DE">
      <w:start w:val="1"/>
      <w:numFmt w:val="bullet"/>
      <w:lvlText w:val=""/>
      <w:lvlJc w:val="left"/>
      <w:pPr>
        <w:tabs>
          <w:tab w:val="num" w:pos="216"/>
        </w:tabs>
        <w:ind w:left="216" w:hanging="216"/>
      </w:pPr>
      <w:rPr>
        <w:rFonts w:ascii="Wingdings" w:hAnsi="Wingdings" w:hint="default"/>
      </w:rPr>
    </w:lvl>
    <w:lvl w:ilvl="2" w:tplc="15C0DE48">
      <w:start w:val="1"/>
      <w:numFmt w:val="bullet"/>
      <w:lvlText w:val=""/>
      <w:lvlJc w:val="left"/>
      <w:pPr>
        <w:tabs>
          <w:tab w:val="num" w:pos="216"/>
        </w:tabs>
        <w:ind w:left="216" w:hanging="216"/>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A641B"/>
    <w:multiLevelType w:val="hybridMultilevel"/>
    <w:tmpl w:val="519C5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E0438"/>
    <w:multiLevelType w:val="hybridMultilevel"/>
    <w:tmpl w:val="2618E78C"/>
    <w:lvl w:ilvl="0" w:tplc="04090001">
      <w:start w:val="1"/>
      <w:numFmt w:val="bullet"/>
      <w:lvlText w:val=""/>
      <w:lvlJc w:val="left"/>
      <w:pPr>
        <w:tabs>
          <w:tab w:val="num" w:pos="702"/>
        </w:tabs>
        <w:ind w:left="702" w:hanging="360"/>
      </w:pPr>
      <w:rPr>
        <w:rFonts w:ascii="Symbol" w:hAnsi="Symbol" w:hint="default"/>
      </w:rPr>
    </w:lvl>
    <w:lvl w:ilvl="1" w:tplc="04090003">
      <w:start w:val="1"/>
      <w:numFmt w:val="bullet"/>
      <w:lvlText w:val="o"/>
      <w:lvlJc w:val="left"/>
      <w:pPr>
        <w:tabs>
          <w:tab w:val="num" w:pos="1422"/>
        </w:tabs>
        <w:ind w:left="1422" w:hanging="360"/>
      </w:pPr>
      <w:rPr>
        <w:rFonts w:ascii="Courier New" w:hAnsi="Courier New" w:cs="Times New Roman" w:hint="default"/>
      </w:rPr>
    </w:lvl>
    <w:lvl w:ilvl="2" w:tplc="04090005">
      <w:start w:val="1"/>
      <w:numFmt w:val="bullet"/>
      <w:lvlText w:val=""/>
      <w:lvlJc w:val="left"/>
      <w:pPr>
        <w:tabs>
          <w:tab w:val="num" w:pos="2142"/>
        </w:tabs>
        <w:ind w:left="2142" w:hanging="360"/>
      </w:pPr>
      <w:rPr>
        <w:rFonts w:ascii="Wingdings" w:hAnsi="Wingdings" w:hint="default"/>
      </w:rPr>
    </w:lvl>
    <w:lvl w:ilvl="3" w:tplc="04090001">
      <w:start w:val="1"/>
      <w:numFmt w:val="bullet"/>
      <w:lvlText w:val=""/>
      <w:lvlJc w:val="left"/>
      <w:pPr>
        <w:tabs>
          <w:tab w:val="num" w:pos="2862"/>
        </w:tabs>
        <w:ind w:left="2862" w:hanging="360"/>
      </w:pPr>
      <w:rPr>
        <w:rFonts w:ascii="Symbol" w:hAnsi="Symbol" w:hint="default"/>
      </w:rPr>
    </w:lvl>
    <w:lvl w:ilvl="4" w:tplc="04090003">
      <w:start w:val="1"/>
      <w:numFmt w:val="bullet"/>
      <w:lvlText w:val="o"/>
      <w:lvlJc w:val="left"/>
      <w:pPr>
        <w:tabs>
          <w:tab w:val="num" w:pos="3582"/>
        </w:tabs>
        <w:ind w:left="3582" w:hanging="360"/>
      </w:pPr>
      <w:rPr>
        <w:rFonts w:ascii="Courier New" w:hAnsi="Courier New" w:cs="Times New Roman" w:hint="default"/>
      </w:rPr>
    </w:lvl>
    <w:lvl w:ilvl="5" w:tplc="04090005">
      <w:start w:val="1"/>
      <w:numFmt w:val="bullet"/>
      <w:lvlText w:val=""/>
      <w:lvlJc w:val="left"/>
      <w:pPr>
        <w:tabs>
          <w:tab w:val="num" w:pos="4302"/>
        </w:tabs>
        <w:ind w:left="4302" w:hanging="360"/>
      </w:pPr>
      <w:rPr>
        <w:rFonts w:ascii="Wingdings" w:hAnsi="Wingdings" w:hint="default"/>
      </w:rPr>
    </w:lvl>
    <w:lvl w:ilvl="6" w:tplc="04090001">
      <w:start w:val="1"/>
      <w:numFmt w:val="bullet"/>
      <w:lvlText w:val=""/>
      <w:lvlJc w:val="left"/>
      <w:pPr>
        <w:tabs>
          <w:tab w:val="num" w:pos="5022"/>
        </w:tabs>
        <w:ind w:left="5022" w:hanging="360"/>
      </w:pPr>
      <w:rPr>
        <w:rFonts w:ascii="Symbol" w:hAnsi="Symbol" w:hint="default"/>
      </w:rPr>
    </w:lvl>
    <w:lvl w:ilvl="7" w:tplc="04090003">
      <w:start w:val="1"/>
      <w:numFmt w:val="bullet"/>
      <w:lvlText w:val="o"/>
      <w:lvlJc w:val="left"/>
      <w:pPr>
        <w:tabs>
          <w:tab w:val="num" w:pos="5742"/>
        </w:tabs>
        <w:ind w:left="5742" w:hanging="360"/>
      </w:pPr>
      <w:rPr>
        <w:rFonts w:ascii="Courier New" w:hAnsi="Courier New" w:cs="Times New Roman" w:hint="default"/>
      </w:rPr>
    </w:lvl>
    <w:lvl w:ilvl="8" w:tplc="04090005">
      <w:start w:val="1"/>
      <w:numFmt w:val="bullet"/>
      <w:lvlText w:val=""/>
      <w:lvlJc w:val="left"/>
      <w:pPr>
        <w:tabs>
          <w:tab w:val="num" w:pos="6462"/>
        </w:tabs>
        <w:ind w:left="6462" w:hanging="360"/>
      </w:pPr>
      <w:rPr>
        <w:rFonts w:ascii="Wingdings" w:hAnsi="Wingdings" w:hint="default"/>
      </w:rPr>
    </w:lvl>
  </w:abstractNum>
  <w:abstractNum w:abstractNumId="3" w15:restartNumberingAfterBreak="0">
    <w:nsid w:val="09007F37"/>
    <w:multiLevelType w:val="hybridMultilevel"/>
    <w:tmpl w:val="1696FA76"/>
    <w:lvl w:ilvl="0" w:tplc="212E3A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A57F4"/>
    <w:multiLevelType w:val="hybridMultilevel"/>
    <w:tmpl w:val="280A7ACA"/>
    <w:lvl w:ilvl="0" w:tplc="EE10A45E">
      <w:start w:val="1"/>
      <w:numFmt w:val="bullet"/>
      <w:lvlText w:val=""/>
      <w:lvlJc w:val="left"/>
      <w:pPr>
        <w:tabs>
          <w:tab w:val="num" w:pos="720"/>
        </w:tabs>
        <w:ind w:left="720" w:hanging="360"/>
      </w:pPr>
      <w:rPr>
        <w:rFonts w:ascii="Symbol" w:hAnsi="Symbol" w:hint="default"/>
      </w:rPr>
    </w:lvl>
    <w:lvl w:ilvl="1" w:tplc="1A267582">
      <w:numFmt w:val="bullet"/>
      <w:lvlText w:val="-"/>
      <w:lvlJc w:val="left"/>
      <w:pPr>
        <w:tabs>
          <w:tab w:val="num" w:pos="1800"/>
        </w:tabs>
        <w:ind w:left="1800" w:hanging="720"/>
      </w:pPr>
      <w:rPr>
        <w:rFonts w:ascii="Arial" w:eastAsia="Times New Roman" w:hAnsi="Arial" w:cs="Times New Roman" w:hint="default"/>
        <w:b w:val="0"/>
        <w:strike w:val="0"/>
        <w:dstrike w:val="0"/>
        <w:u w:val="none"/>
        <w:effect w:val="no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8357C"/>
    <w:multiLevelType w:val="hybridMultilevel"/>
    <w:tmpl w:val="9ADA2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A9470C"/>
    <w:multiLevelType w:val="hybridMultilevel"/>
    <w:tmpl w:val="26D63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DB3B91"/>
    <w:multiLevelType w:val="hybridMultilevel"/>
    <w:tmpl w:val="C0A65890"/>
    <w:lvl w:ilvl="0" w:tplc="2B329872">
      <w:start w:val="1"/>
      <w:numFmt w:val="bullet"/>
      <w:pStyle w:val="BodyText23"/>
      <w:lvlText w:val=""/>
      <w:lvlJc w:val="left"/>
      <w:pPr>
        <w:tabs>
          <w:tab w:val="num" w:pos="648"/>
        </w:tabs>
        <w:ind w:left="648" w:hanging="432"/>
      </w:pPr>
      <w:rPr>
        <w:rFonts w:ascii="Symbol" w:hAnsi="Symbol" w:hint="default"/>
      </w:rPr>
    </w:lvl>
    <w:lvl w:ilvl="1" w:tplc="04090005">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6527D"/>
    <w:multiLevelType w:val="hybridMultilevel"/>
    <w:tmpl w:val="C0CAB4C6"/>
    <w:lvl w:ilvl="0" w:tplc="53C03F5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A36391"/>
    <w:multiLevelType w:val="hybridMultilevel"/>
    <w:tmpl w:val="02F4C06E"/>
    <w:lvl w:ilvl="0" w:tplc="53C03F5A">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1DBB41D4"/>
    <w:multiLevelType w:val="hybridMultilevel"/>
    <w:tmpl w:val="F5E036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D80289"/>
    <w:multiLevelType w:val="hybridMultilevel"/>
    <w:tmpl w:val="CFCA3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97798A"/>
    <w:multiLevelType w:val="hybridMultilevel"/>
    <w:tmpl w:val="06403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623C1A"/>
    <w:multiLevelType w:val="hybridMultilevel"/>
    <w:tmpl w:val="8BE07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4804B0"/>
    <w:multiLevelType w:val="hybridMultilevel"/>
    <w:tmpl w:val="E1041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792A62"/>
    <w:multiLevelType w:val="hybridMultilevel"/>
    <w:tmpl w:val="92C03E96"/>
    <w:lvl w:ilvl="0" w:tplc="B46E67B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949D8"/>
    <w:multiLevelType w:val="hybridMultilevel"/>
    <w:tmpl w:val="956CE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2B3CD7"/>
    <w:multiLevelType w:val="hybridMultilevel"/>
    <w:tmpl w:val="63E2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911E0"/>
    <w:multiLevelType w:val="hybridMultilevel"/>
    <w:tmpl w:val="EC58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775796"/>
    <w:multiLevelType w:val="hybridMultilevel"/>
    <w:tmpl w:val="ECD2B260"/>
    <w:lvl w:ilvl="0" w:tplc="FFFFFFFF">
      <w:start w:val="1"/>
      <w:numFmt w:val="decimal"/>
      <w:lvlText w:val="%1."/>
      <w:lvlJc w:val="right"/>
      <w:pPr>
        <w:tabs>
          <w:tab w:val="num" w:pos="432"/>
        </w:tabs>
        <w:ind w:left="432" w:hanging="72"/>
      </w:pPr>
      <w:rPr>
        <w:rFonts w:hint="default"/>
      </w:rPr>
    </w:lvl>
    <w:lvl w:ilvl="1" w:tplc="FFFFFFFF">
      <w:start w:val="1"/>
      <w:numFmt w:val="decimal"/>
      <w:pStyle w:val="ListNumber"/>
      <w:lvlText w:val="%2."/>
      <w:lvlJc w:val="right"/>
      <w:pPr>
        <w:tabs>
          <w:tab w:val="num" w:pos="432"/>
        </w:tabs>
        <w:ind w:left="432" w:hanging="144"/>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26470E4"/>
    <w:multiLevelType w:val="hybridMultilevel"/>
    <w:tmpl w:val="32CC3416"/>
    <w:lvl w:ilvl="0" w:tplc="53C03F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9553D"/>
    <w:multiLevelType w:val="hybridMultilevel"/>
    <w:tmpl w:val="95F2F312"/>
    <w:lvl w:ilvl="0" w:tplc="53C03F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84820"/>
    <w:multiLevelType w:val="hybridMultilevel"/>
    <w:tmpl w:val="51CEE084"/>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F57C2D"/>
    <w:multiLevelType w:val="hybridMultilevel"/>
    <w:tmpl w:val="2910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15E42"/>
    <w:multiLevelType w:val="hybridMultilevel"/>
    <w:tmpl w:val="0994BB02"/>
    <w:lvl w:ilvl="0" w:tplc="B7B66568">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B21032"/>
    <w:multiLevelType w:val="hybridMultilevel"/>
    <w:tmpl w:val="F0822FC6"/>
    <w:lvl w:ilvl="0" w:tplc="53C03F5A">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15:restartNumberingAfterBreak="0">
    <w:nsid w:val="3A940373"/>
    <w:multiLevelType w:val="hybridMultilevel"/>
    <w:tmpl w:val="42E0D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875FC6"/>
    <w:multiLevelType w:val="hybridMultilevel"/>
    <w:tmpl w:val="D4DED896"/>
    <w:lvl w:ilvl="0" w:tplc="6B56332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7C1522"/>
    <w:multiLevelType w:val="hybridMultilevel"/>
    <w:tmpl w:val="C5C25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261619"/>
    <w:multiLevelType w:val="hybridMultilevel"/>
    <w:tmpl w:val="0A302C32"/>
    <w:lvl w:ilvl="0" w:tplc="FFFFFFFF">
      <w:start w:val="1"/>
      <w:numFmt w:val="bullet"/>
      <w:lvlText w:val=""/>
      <w:lvlJc w:val="left"/>
      <w:pPr>
        <w:tabs>
          <w:tab w:val="num" w:pos="720"/>
        </w:tabs>
        <w:ind w:left="720" w:hanging="360"/>
      </w:pPr>
      <w:rPr>
        <w:rFonts w:ascii="Symbol" w:hAnsi="Symbol" w:hint="default"/>
        <w:b w:val="0"/>
      </w:rPr>
    </w:lvl>
    <w:lvl w:ilvl="1" w:tplc="53C03F5A">
      <w:start w:val="1"/>
      <w:numFmt w:val="bullet"/>
      <w:lvlText w:val=""/>
      <w:lvlJc w:val="left"/>
      <w:pPr>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535672"/>
    <w:multiLevelType w:val="hybridMultilevel"/>
    <w:tmpl w:val="4E129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F41D07"/>
    <w:multiLevelType w:val="hybridMultilevel"/>
    <w:tmpl w:val="B4023E9E"/>
    <w:lvl w:ilvl="0" w:tplc="53C03F5A">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15:restartNumberingAfterBreak="0">
    <w:nsid w:val="4AFB4E13"/>
    <w:multiLevelType w:val="hybridMultilevel"/>
    <w:tmpl w:val="37A073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9200B1"/>
    <w:multiLevelType w:val="hybridMultilevel"/>
    <w:tmpl w:val="F2BEF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A55B3B"/>
    <w:multiLevelType w:val="hybridMultilevel"/>
    <w:tmpl w:val="5A96C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9A37E2"/>
    <w:multiLevelType w:val="hybridMultilevel"/>
    <w:tmpl w:val="0294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15373"/>
    <w:multiLevelType w:val="hybridMultilevel"/>
    <w:tmpl w:val="671E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10CA9"/>
    <w:multiLevelType w:val="hybridMultilevel"/>
    <w:tmpl w:val="3DCAD1F2"/>
    <w:lvl w:ilvl="0" w:tplc="53C03F5A">
      <w:start w:val="1"/>
      <w:numFmt w:val="bullet"/>
      <w:lvlText w:val=""/>
      <w:lvlJc w:val="left"/>
      <w:pPr>
        <w:ind w:left="936" w:hanging="360"/>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8" w15:restartNumberingAfterBreak="0">
    <w:nsid w:val="6C1E08EB"/>
    <w:multiLevelType w:val="hybridMultilevel"/>
    <w:tmpl w:val="9DBCDAD0"/>
    <w:lvl w:ilvl="0" w:tplc="FFFFFFFF">
      <w:start w:val="1"/>
      <w:numFmt w:val="bullet"/>
      <w:lvlText w:val=""/>
      <w:lvlJc w:val="left"/>
      <w:pPr>
        <w:tabs>
          <w:tab w:val="num" w:pos="720"/>
        </w:tabs>
        <w:ind w:left="720" w:hanging="360"/>
      </w:pPr>
      <w:rPr>
        <w:rFonts w:ascii="Symbol" w:hAnsi="Symbol" w:hint="default"/>
        <w:b w:val="0"/>
      </w:rPr>
    </w:lvl>
    <w:lvl w:ilvl="1" w:tplc="53C03F5A">
      <w:start w:val="1"/>
      <w:numFmt w:val="bullet"/>
      <w:lvlText w:val=""/>
      <w:lvlJc w:val="left"/>
      <w:pPr>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FD4C5B"/>
    <w:multiLevelType w:val="hybridMultilevel"/>
    <w:tmpl w:val="3612A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030828"/>
    <w:multiLevelType w:val="hybridMultilevel"/>
    <w:tmpl w:val="AED23A22"/>
    <w:lvl w:ilvl="0" w:tplc="FFFFFFFF">
      <w:start w:val="1"/>
      <w:numFmt w:val="bullet"/>
      <w:lvlText w:val=""/>
      <w:lvlJc w:val="left"/>
      <w:pPr>
        <w:tabs>
          <w:tab w:val="num" w:pos="720"/>
        </w:tabs>
        <w:ind w:left="720" w:hanging="360"/>
      </w:pPr>
      <w:rPr>
        <w:rFonts w:ascii="Symbol" w:hAnsi="Symbol" w:hint="default"/>
        <w:b w:val="0"/>
      </w:rPr>
    </w:lvl>
    <w:lvl w:ilvl="1" w:tplc="53C03F5A">
      <w:start w:val="1"/>
      <w:numFmt w:val="bullet"/>
      <w:lvlText w:val=""/>
      <w:lvlJc w:val="left"/>
      <w:pPr>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504B16"/>
    <w:multiLevelType w:val="hybridMultilevel"/>
    <w:tmpl w:val="BA969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A335C2"/>
    <w:multiLevelType w:val="hybridMultilevel"/>
    <w:tmpl w:val="C92AE2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9D0A07"/>
    <w:multiLevelType w:val="hybridMultilevel"/>
    <w:tmpl w:val="203AD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24416958">
    <w:abstractNumId w:val="0"/>
  </w:num>
  <w:num w:numId="2" w16cid:durableId="1499298985">
    <w:abstractNumId w:val="42"/>
  </w:num>
  <w:num w:numId="3" w16cid:durableId="317806873">
    <w:abstractNumId w:val="35"/>
  </w:num>
  <w:num w:numId="4" w16cid:durableId="1953854465">
    <w:abstractNumId w:val="10"/>
  </w:num>
  <w:num w:numId="5" w16cid:durableId="33386234">
    <w:abstractNumId w:val="41"/>
  </w:num>
  <w:num w:numId="6" w16cid:durableId="1749495590">
    <w:abstractNumId w:val="17"/>
  </w:num>
  <w:num w:numId="7" w16cid:durableId="267664192">
    <w:abstractNumId w:val="12"/>
  </w:num>
  <w:num w:numId="8" w16cid:durableId="1624848456">
    <w:abstractNumId w:val="36"/>
  </w:num>
  <w:num w:numId="9" w16cid:durableId="1273710105">
    <w:abstractNumId w:val="23"/>
  </w:num>
  <w:num w:numId="10" w16cid:durableId="1082333837">
    <w:abstractNumId w:val="18"/>
  </w:num>
  <w:num w:numId="11" w16cid:durableId="1085685018">
    <w:abstractNumId w:val="33"/>
  </w:num>
  <w:num w:numId="12" w16cid:durableId="877859555">
    <w:abstractNumId w:val="11"/>
  </w:num>
  <w:num w:numId="13" w16cid:durableId="587614418">
    <w:abstractNumId w:val="14"/>
  </w:num>
  <w:num w:numId="14" w16cid:durableId="526913364">
    <w:abstractNumId w:val="26"/>
  </w:num>
  <w:num w:numId="15" w16cid:durableId="59644419">
    <w:abstractNumId w:val="1"/>
  </w:num>
  <w:num w:numId="16" w16cid:durableId="164444651">
    <w:abstractNumId w:val="13"/>
  </w:num>
  <w:num w:numId="17" w16cid:durableId="1885016898">
    <w:abstractNumId w:val="16"/>
  </w:num>
  <w:num w:numId="18" w16cid:durableId="625354652">
    <w:abstractNumId w:val="32"/>
  </w:num>
  <w:num w:numId="19" w16cid:durableId="1748721261">
    <w:abstractNumId w:val="28"/>
  </w:num>
  <w:num w:numId="20" w16cid:durableId="1602646047">
    <w:abstractNumId w:val="6"/>
  </w:num>
  <w:num w:numId="21" w16cid:durableId="707990782">
    <w:abstractNumId w:val="5"/>
  </w:num>
  <w:num w:numId="22" w16cid:durableId="1873879868">
    <w:abstractNumId w:val="34"/>
  </w:num>
  <w:num w:numId="23" w16cid:durableId="1177035193">
    <w:abstractNumId w:val="39"/>
  </w:num>
  <w:num w:numId="24" w16cid:durableId="477966410">
    <w:abstractNumId w:val="30"/>
  </w:num>
  <w:num w:numId="25" w16cid:durableId="1777822355">
    <w:abstractNumId w:val="19"/>
  </w:num>
  <w:num w:numId="26" w16cid:durableId="1596136665">
    <w:abstractNumId w:val="7"/>
  </w:num>
  <w:num w:numId="27" w16cid:durableId="1700156730">
    <w:abstractNumId w:val="27"/>
  </w:num>
  <w:num w:numId="28" w16cid:durableId="722026832">
    <w:abstractNumId w:val="43"/>
  </w:num>
  <w:num w:numId="29" w16cid:durableId="1006712732">
    <w:abstractNumId w:val="15"/>
  </w:num>
  <w:num w:numId="30" w16cid:durableId="1956935283">
    <w:abstractNumId w:val="2"/>
  </w:num>
  <w:num w:numId="31" w16cid:durableId="566040734">
    <w:abstractNumId w:val="22"/>
  </w:num>
  <w:num w:numId="32" w16cid:durableId="1578900342">
    <w:abstractNumId w:val="4"/>
  </w:num>
  <w:num w:numId="33" w16cid:durableId="1343166220">
    <w:abstractNumId w:val="3"/>
  </w:num>
  <w:num w:numId="34" w16cid:durableId="1402866031">
    <w:abstractNumId w:val="24"/>
  </w:num>
  <w:num w:numId="35" w16cid:durableId="542401614">
    <w:abstractNumId w:val="40"/>
  </w:num>
  <w:num w:numId="36" w16cid:durableId="1661346656">
    <w:abstractNumId w:val="38"/>
  </w:num>
  <w:num w:numId="37" w16cid:durableId="1681083156">
    <w:abstractNumId w:val="29"/>
  </w:num>
  <w:num w:numId="38" w16cid:durableId="349767991">
    <w:abstractNumId w:val="7"/>
  </w:num>
  <w:num w:numId="39" w16cid:durableId="1931084977">
    <w:abstractNumId w:val="20"/>
  </w:num>
  <w:num w:numId="40" w16cid:durableId="1378821953">
    <w:abstractNumId w:val="7"/>
  </w:num>
  <w:num w:numId="41" w16cid:durableId="321810427">
    <w:abstractNumId w:val="21"/>
  </w:num>
  <w:num w:numId="42" w16cid:durableId="154928668">
    <w:abstractNumId w:val="9"/>
  </w:num>
  <w:num w:numId="43" w16cid:durableId="1337537947">
    <w:abstractNumId w:val="8"/>
  </w:num>
  <w:num w:numId="44" w16cid:durableId="20519251">
    <w:abstractNumId w:val="31"/>
  </w:num>
  <w:num w:numId="45" w16cid:durableId="1492794826">
    <w:abstractNumId w:val="7"/>
  </w:num>
  <w:num w:numId="46" w16cid:durableId="1389189962">
    <w:abstractNumId w:val="37"/>
  </w:num>
  <w:num w:numId="47" w16cid:durableId="2132742072">
    <w:abstractNumId w:val="25"/>
  </w:num>
  <w:num w:numId="48" w16cid:durableId="1349061882">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69"/>
    <w:rsid w:val="0000061D"/>
    <w:rsid w:val="00000C0E"/>
    <w:rsid w:val="00001A7C"/>
    <w:rsid w:val="00002F83"/>
    <w:rsid w:val="00004752"/>
    <w:rsid w:val="00010DE9"/>
    <w:rsid w:val="0001501A"/>
    <w:rsid w:val="00015F62"/>
    <w:rsid w:val="00016884"/>
    <w:rsid w:val="0002001E"/>
    <w:rsid w:val="00020641"/>
    <w:rsid w:val="000240C0"/>
    <w:rsid w:val="000257A9"/>
    <w:rsid w:val="000258F7"/>
    <w:rsid w:val="00025CBC"/>
    <w:rsid w:val="00026355"/>
    <w:rsid w:val="000265D7"/>
    <w:rsid w:val="00027994"/>
    <w:rsid w:val="00027E38"/>
    <w:rsid w:val="00030C1A"/>
    <w:rsid w:val="0003142C"/>
    <w:rsid w:val="000334C0"/>
    <w:rsid w:val="0003459C"/>
    <w:rsid w:val="000345BD"/>
    <w:rsid w:val="00035B9D"/>
    <w:rsid w:val="000373EC"/>
    <w:rsid w:val="000376AF"/>
    <w:rsid w:val="00037935"/>
    <w:rsid w:val="00041456"/>
    <w:rsid w:val="00041A87"/>
    <w:rsid w:val="00042B4E"/>
    <w:rsid w:val="00044063"/>
    <w:rsid w:val="00044677"/>
    <w:rsid w:val="00044924"/>
    <w:rsid w:val="000458E8"/>
    <w:rsid w:val="00046238"/>
    <w:rsid w:val="00047886"/>
    <w:rsid w:val="0005115A"/>
    <w:rsid w:val="000511C1"/>
    <w:rsid w:val="000528B0"/>
    <w:rsid w:val="00052C4D"/>
    <w:rsid w:val="000531A5"/>
    <w:rsid w:val="000535AB"/>
    <w:rsid w:val="0005459E"/>
    <w:rsid w:val="00054AD5"/>
    <w:rsid w:val="00056070"/>
    <w:rsid w:val="000577F0"/>
    <w:rsid w:val="00060464"/>
    <w:rsid w:val="00060C88"/>
    <w:rsid w:val="00061711"/>
    <w:rsid w:val="000624BC"/>
    <w:rsid w:val="00062542"/>
    <w:rsid w:val="00062F2A"/>
    <w:rsid w:val="000640DE"/>
    <w:rsid w:val="0006424E"/>
    <w:rsid w:val="00065840"/>
    <w:rsid w:val="00065CBC"/>
    <w:rsid w:val="00066E09"/>
    <w:rsid w:val="00066FF3"/>
    <w:rsid w:val="00067577"/>
    <w:rsid w:val="00067C1D"/>
    <w:rsid w:val="00070980"/>
    <w:rsid w:val="00072928"/>
    <w:rsid w:val="00074053"/>
    <w:rsid w:val="00075CB9"/>
    <w:rsid w:val="0007667A"/>
    <w:rsid w:val="000814FB"/>
    <w:rsid w:val="00081C18"/>
    <w:rsid w:val="000838B2"/>
    <w:rsid w:val="00083BDE"/>
    <w:rsid w:val="00083EA7"/>
    <w:rsid w:val="0008401B"/>
    <w:rsid w:val="00084511"/>
    <w:rsid w:val="00090DA2"/>
    <w:rsid w:val="00092702"/>
    <w:rsid w:val="00094705"/>
    <w:rsid w:val="00094961"/>
    <w:rsid w:val="00097A41"/>
    <w:rsid w:val="000A022F"/>
    <w:rsid w:val="000A0630"/>
    <w:rsid w:val="000A1788"/>
    <w:rsid w:val="000A2B1A"/>
    <w:rsid w:val="000A4DFD"/>
    <w:rsid w:val="000A5270"/>
    <w:rsid w:val="000A75CF"/>
    <w:rsid w:val="000A7C9B"/>
    <w:rsid w:val="000B0188"/>
    <w:rsid w:val="000B0D4C"/>
    <w:rsid w:val="000B1273"/>
    <w:rsid w:val="000B55E0"/>
    <w:rsid w:val="000C1227"/>
    <w:rsid w:val="000C2166"/>
    <w:rsid w:val="000C2490"/>
    <w:rsid w:val="000C3068"/>
    <w:rsid w:val="000C40EB"/>
    <w:rsid w:val="000C4E2A"/>
    <w:rsid w:val="000D0918"/>
    <w:rsid w:val="000D219E"/>
    <w:rsid w:val="000D2410"/>
    <w:rsid w:val="000D2FFD"/>
    <w:rsid w:val="000D322D"/>
    <w:rsid w:val="000D3515"/>
    <w:rsid w:val="000D4F1D"/>
    <w:rsid w:val="000D656F"/>
    <w:rsid w:val="000D7A18"/>
    <w:rsid w:val="000E0C69"/>
    <w:rsid w:val="000E15B3"/>
    <w:rsid w:val="000E16DB"/>
    <w:rsid w:val="000E4505"/>
    <w:rsid w:val="000E738E"/>
    <w:rsid w:val="000E788B"/>
    <w:rsid w:val="000F17F4"/>
    <w:rsid w:val="000F2ED3"/>
    <w:rsid w:val="000F3819"/>
    <w:rsid w:val="000F4CFC"/>
    <w:rsid w:val="000F5D25"/>
    <w:rsid w:val="001003A3"/>
    <w:rsid w:val="00102BB2"/>
    <w:rsid w:val="001032A1"/>
    <w:rsid w:val="0010384F"/>
    <w:rsid w:val="00103FC9"/>
    <w:rsid w:val="00104049"/>
    <w:rsid w:val="00104B89"/>
    <w:rsid w:val="00105CB3"/>
    <w:rsid w:val="00107E16"/>
    <w:rsid w:val="00110569"/>
    <w:rsid w:val="00110B00"/>
    <w:rsid w:val="00110D3D"/>
    <w:rsid w:val="001114A4"/>
    <w:rsid w:val="001146B7"/>
    <w:rsid w:val="0011498F"/>
    <w:rsid w:val="001217C1"/>
    <w:rsid w:val="00123D7C"/>
    <w:rsid w:val="00124549"/>
    <w:rsid w:val="001248D1"/>
    <w:rsid w:val="0012557C"/>
    <w:rsid w:val="00126751"/>
    <w:rsid w:val="00126CAB"/>
    <w:rsid w:val="001316C7"/>
    <w:rsid w:val="00131A75"/>
    <w:rsid w:val="00132535"/>
    <w:rsid w:val="0013270D"/>
    <w:rsid w:val="00132D52"/>
    <w:rsid w:val="00132D68"/>
    <w:rsid w:val="00135118"/>
    <w:rsid w:val="0013612A"/>
    <w:rsid w:val="0013691B"/>
    <w:rsid w:val="00136A16"/>
    <w:rsid w:val="00140CA4"/>
    <w:rsid w:val="00140E96"/>
    <w:rsid w:val="00141405"/>
    <w:rsid w:val="0014284D"/>
    <w:rsid w:val="001430FC"/>
    <w:rsid w:val="00145860"/>
    <w:rsid w:val="001465AB"/>
    <w:rsid w:val="0014676E"/>
    <w:rsid w:val="00147537"/>
    <w:rsid w:val="001479B4"/>
    <w:rsid w:val="00150F57"/>
    <w:rsid w:val="00151B72"/>
    <w:rsid w:val="00151F8E"/>
    <w:rsid w:val="001541CA"/>
    <w:rsid w:val="001546BB"/>
    <w:rsid w:val="00155C3F"/>
    <w:rsid w:val="00157448"/>
    <w:rsid w:val="0015760A"/>
    <w:rsid w:val="0016167F"/>
    <w:rsid w:val="00162725"/>
    <w:rsid w:val="00163DF8"/>
    <w:rsid w:val="00165879"/>
    <w:rsid w:val="001659D0"/>
    <w:rsid w:val="0016707C"/>
    <w:rsid w:val="0016719A"/>
    <w:rsid w:val="001672C0"/>
    <w:rsid w:val="00167409"/>
    <w:rsid w:val="00170150"/>
    <w:rsid w:val="00170256"/>
    <w:rsid w:val="00176969"/>
    <w:rsid w:val="00177B23"/>
    <w:rsid w:val="001813D7"/>
    <w:rsid w:val="00181C26"/>
    <w:rsid w:val="001834AA"/>
    <w:rsid w:val="00183876"/>
    <w:rsid w:val="00183B3E"/>
    <w:rsid w:val="00184F69"/>
    <w:rsid w:val="00186617"/>
    <w:rsid w:val="001903D7"/>
    <w:rsid w:val="00191319"/>
    <w:rsid w:val="0019324F"/>
    <w:rsid w:val="00196ACA"/>
    <w:rsid w:val="00197FC9"/>
    <w:rsid w:val="001A1279"/>
    <w:rsid w:val="001A2061"/>
    <w:rsid w:val="001A2189"/>
    <w:rsid w:val="001A284E"/>
    <w:rsid w:val="001A3E90"/>
    <w:rsid w:val="001A6D19"/>
    <w:rsid w:val="001A6D59"/>
    <w:rsid w:val="001B2B15"/>
    <w:rsid w:val="001B3B3B"/>
    <w:rsid w:val="001B42A5"/>
    <w:rsid w:val="001B442B"/>
    <w:rsid w:val="001B5DD2"/>
    <w:rsid w:val="001B6DEB"/>
    <w:rsid w:val="001B79CB"/>
    <w:rsid w:val="001C337C"/>
    <w:rsid w:val="001C37B8"/>
    <w:rsid w:val="001C472D"/>
    <w:rsid w:val="001C4A8A"/>
    <w:rsid w:val="001C5175"/>
    <w:rsid w:val="001C7053"/>
    <w:rsid w:val="001D054D"/>
    <w:rsid w:val="001D07E2"/>
    <w:rsid w:val="001D0D83"/>
    <w:rsid w:val="001D15D9"/>
    <w:rsid w:val="001D1A04"/>
    <w:rsid w:val="001D22C1"/>
    <w:rsid w:val="001D2C71"/>
    <w:rsid w:val="001D3F9B"/>
    <w:rsid w:val="001D43FB"/>
    <w:rsid w:val="001D4D32"/>
    <w:rsid w:val="001D6F6F"/>
    <w:rsid w:val="001E0A2A"/>
    <w:rsid w:val="001E1D8A"/>
    <w:rsid w:val="001E4687"/>
    <w:rsid w:val="001E6223"/>
    <w:rsid w:val="001E63BD"/>
    <w:rsid w:val="001E6443"/>
    <w:rsid w:val="001E735D"/>
    <w:rsid w:val="001F2684"/>
    <w:rsid w:val="001F5100"/>
    <w:rsid w:val="001F674B"/>
    <w:rsid w:val="001F69BA"/>
    <w:rsid w:val="001F79B9"/>
    <w:rsid w:val="00200423"/>
    <w:rsid w:val="00203EA7"/>
    <w:rsid w:val="002101BF"/>
    <w:rsid w:val="002119AA"/>
    <w:rsid w:val="00212B5E"/>
    <w:rsid w:val="00213D12"/>
    <w:rsid w:val="00214376"/>
    <w:rsid w:val="0021661D"/>
    <w:rsid w:val="00216A42"/>
    <w:rsid w:val="00222AA3"/>
    <w:rsid w:val="00224046"/>
    <w:rsid w:val="00224B74"/>
    <w:rsid w:val="002264D8"/>
    <w:rsid w:val="00230441"/>
    <w:rsid w:val="0023334A"/>
    <w:rsid w:val="002342E9"/>
    <w:rsid w:val="00234341"/>
    <w:rsid w:val="00235739"/>
    <w:rsid w:val="002365A2"/>
    <w:rsid w:val="00237BE1"/>
    <w:rsid w:val="00240773"/>
    <w:rsid w:val="00241A46"/>
    <w:rsid w:val="00241BE6"/>
    <w:rsid w:val="0024258E"/>
    <w:rsid w:val="00244A24"/>
    <w:rsid w:val="00247B93"/>
    <w:rsid w:val="00251000"/>
    <w:rsid w:val="00252201"/>
    <w:rsid w:val="00252FE6"/>
    <w:rsid w:val="00253588"/>
    <w:rsid w:val="00255207"/>
    <w:rsid w:val="0025648B"/>
    <w:rsid w:val="00257BEA"/>
    <w:rsid w:val="00257F0D"/>
    <w:rsid w:val="00260447"/>
    <w:rsid w:val="0026067A"/>
    <w:rsid w:val="00261649"/>
    <w:rsid w:val="00261C26"/>
    <w:rsid w:val="002622E6"/>
    <w:rsid w:val="00262C1B"/>
    <w:rsid w:val="00263A98"/>
    <w:rsid w:val="002667DF"/>
    <w:rsid w:val="00266D8A"/>
    <w:rsid w:val="002671AE"/>
    <w:rsid w:val="00271833"/>
    <w:rsid w:val="0027262C"/>
    <w:rsid w:val="002728DB"/>
    <w:rsid w:val="002728DC"/>
    <w:rsid w:val="00272DC3"/>
    <w:rsid w:val="00273AE6"/>
    <w:rsid w:val="00273B83"/>
    <w:rsid w:val="00274E2E"/>
    <w:rsid w:val="00275017"/>
    <w:rsid w:val="002757DF"/>
    <w:rsid w:val="00276B32"/>
    <w:rsid w:val="0028045E"/>
    <w:rsid w:val="00280B33"/>
    <w:rsid w:val="00280FED"/>
    <w:rsid w:val="002817B4"/>
    <w:rsid w:val="00281D73"/>
    <w:rsid w:val="00282D63"/>
    <w:rsid w:val="0028360E"/>
    <w:rsid w:val="00283C9D"/>
    <w:rsid w:val="0029037B"/>
    <w:rsid w:val="00293201"/>
    <w:rsid w:val="002946D9"/>
    <w:rsid w:val="00295051"/>
    <w:rsid w:val="00295F9A"/>
    <w:rsid w:val="00296CFD"/>
    <w:rsid w:val="002A31EC"/>
    <w:rsid w:val="002A3580"/>
    <w:rsid w:val="002A42B3"/>
    <w:rsid w:val="002A4CCE"/>
    <w:rsid w:val="002A68DB"/>
    <w:rsid w:val="002B2EA6"/>
    <w:rsid w:val="002B7491"/>
    <w:rsid w:val="002B7FBF"/>
    <w:rsid w:val="002C2404"/>
    <w:rsid w:val="002C3C9F"/>
    <w:rsid w:val="002C567A"/>
    <w:rsid w:val="002C6C09"/>
    <w:rsid w:val="002D15F7"/>
    <w:rsid w:val="002D208F"/>
    <w:rsid w:val="002D236D"/>
    <w:rsid w:val="002D2580"/>
    <w:rsid w:val="002D2CAF"/>
    <w:rsid w:val="002D2E0A"/>
    <w:rsid w:val="002D449B"/>
    <w:rsid w:val="002D5A13"/>
    <w:rsid w:val="002D74D6"/>
    <w:rsid w:val="002E39AA"/>
    <w:rsid w:val="002E7D87"/>
    <w:rsid w:val="002F1DC8"/>
    <w:rsid w:val="002F321E"/>
    <w:rsid w:val="002F3374"/>
    <w:rsid w:val="002F6B64"/>
    <w:rsid w:val="00300E8C"/>
    <w:rsid w:val="00303588"/>
    <w:rsid w:val="00304488"/>
    <w:rsid w:val="003055F6"/>
    <w:rsid w:val="003070A4"/>
    <w:rsid w:val="00312615"/>
    <w:rsid w:val="003129AB"/>
    <w:rsid w:val="00313CD4"/>
    <w:rsid w:val="003148E1"/>
    <w:rsid w:val="00314D06"/>
    <w:rsid w:val="003158D8"/>
    <w:rsid w:val="00315A71"/>
    <w:rsid w:val="0032131E"/>
    <w:rsid w:val="00323855"/>
    <w:rsid w:val="00326672"/>
    <w:rsid w:val="00326CE7"/>
    <w:rsid w:val="00331066"/>
    <w:rsid w:val="00333EF0"/>
    <w:rsid w:val="00334C3F"/>
    <w:rsid w:val="00341A9B"/>
    <w:rsid w:val="003424ED"/>
    <w:rsid w:val="00342E1A"/>
    <w:rsid w:val="003444A1"/>
    <w:rsid w:val="003451D6"/>
    <w:rsid w:val="003457D8"/>
    <w:rsid w:val="00355247"/>
    <w:rsid w:val="00361925"/>
    <w:rsid w:val="003622A3"/>
    <w:rsid w:val="003622BF"/>
    <w:rsid w:val="0036270E"/>
    <w:rsid w:val="00362795"/>
    <w:rsid w:val="003631F0"/>
    <w:rsid w:val="0036483D"/>
    <w:rsid w:val="0036551E"/>
    <w:rsid w:val="003664B5"/>
    <w:rsid w:val="0036667B"/>
    <w:rsid w:val="0037210D"/>
    <w:rsid w:val="00373AFA"/>
    <w:rsid w:val="003761FF"/>
    <w:rsid w:val="00381EE1"/>
    <w:rsid w:val="003823FD"/>
    <w:rsid w:val="0038384A"/>
    <w:rsid w:val="00385D51"/>
    <w:rsid w:val="003875AB"/>
    <w:rsid w:val="00387B82"/>
    <w:rsid w:val="00393CB1"/>
    <w:rsid w:val="00394128"/>
    <w:rsid w:val="00394FC5"/>
    <w:rsid w:val="0039532B"/>
    <w:rsid w:val="003957A7"/>
    <w:rsid w:val="00395D3A"/>
    <w:rsid w:val="00397514"/>
    <w:rsid w:val="003A37B1"/>
    <w:rsid w:val="003A594A"/>
    <w:rsid w:val="003A6540"/>
    <w:rsid w:val="003A6D39"/>
    <w:rsid w:val="003B02EF"/>
    <w:rsid w:val="003B2B6E"/>
    <w:rsid w:val="003B3EF1"/>
    <w:rsid w:val="003B5444"/>
    <w:rsid w:val="003B54D5"/>
    <w:rsid w:val="003B77F7"/>
    <w:rsid w:val="003C4907"/>
    <w:rsid w:val="003C7725"/>
    <w:rsid w:val="003D0C8D"/>
    <w:rsid w:val="003D1D32"/>
    <w:rsid w:val="003D3170"/>
    <w:rsid w:val="003D67DD"/>
    <w:rsid w:val="003D727E"/>
    <w:rsid w:val="003D74CB"/>
    <w:rsid w:val="003E0DFD"/>
    <w:rsid w:val="003E1B22"/>
    <w:rsid w:val="003E31A4"/>
    <w:rsid w:val="003E54FB"/>
    <w:rsid w:val="003E64E2"/>
    <w:rsid w:val="003F02BA"/>
    <w:rsid w:val="003F2070"/>
    <w:rsid w:val="003F3023"/>
    <w:rsid w:val="003F425E"/>
    <w:rsid w:val="003F486F"/>
    <w:rsid w:val="003F4D30"/>
    <w:rsid w:val="003F61E8"/>
    <w:rsid w:val="003F71EA"/>
    <w:rsid w:val="003F78E3"/>
    <w:rsid w:val="003F7F32"/>
    <w:rsid w:val="00400B23"/>
    <w:rsid w:val="00401174"/>
    <w:rsid w:val="0040157C"/>
    <w:rsid w:val="004022A5"/>
    <w:rsid w:val="004023C0"/>
    <w:rsid w:val="004111B7"/>
    <w:rsid w:val="0041486B"/>
    <w:rsid w:val="00420108"/>
    <w:rsid w:val="004237EC"/>
    <w:rsid w:val="004239BD"/>
    <w:rsid w:val="00425D0F"/>
    <w:rsid w:val="004277D4"/>
    <w:rsid w:val="0043077A"/>
    <w:rsid w:val="00430866"/>
    <w:rsid w:val="0043086F"/>
    <w:rsid w:val="004326D5"/>
    <w:rsid w:val="00432B6B"/>
    <w:rsid w:val="0043416A"/>
    <w:rsid w:val="00444A1B"/>
    <w:rsid w:val="00447A00"/>
    <w:rsid w:val="004501BA"/>
    <w:rsid w:val="0045090E"/>
    <w:rsid w:val="00450C5E"/>
    <w:rsid w:val="004538A7"/>
    <w:rsid w:val="00453985"/>
    <w:rsid w:val="00455CC0"/>
    <w:rsid w:val="00456823"/>
    <w:rsid w:val="004604B0"/>
    <w:rsid w:val="00460BB8"/>
    <w:rsid w:val="00463291"/>
    <w:rsid w:val="00465243"/>
    <w:rsid w:val="00467607"/>
    <w:rsid w:val="004677C9"/>
    <w:rsid w:val="004712A2"/>
    <w:rsid w:val="00473A21"/>
    <w:rsid w:val="00474235"/>
    <w:rsid w:val="00480207"/>
    <w:rsid w:val="004817CC"/>
    <w:rsid w:val="00482752"/>
    <w:rsid w:val="00487992"/>
    <w:rsid w:val="00490E39"/>
    <w:rsid w:val="004945D6"/>
    <w:rsid w:val="0049541F"/>
    <w:rsid w:val="00496246"/>
    <w:rsid w:val="00496ADA"/>
    <w:rsid w:val="004975EB"/>
    <w:rsid w:val="004A3A56"/>
    <w:rsid w:val="004A6894"/>
    <w:rsid w:val="004A7E53"/>
    <w:rsid w:val="004A7E80"/>
    <w:rsid w:val="004B0431"/>
    <w:rsid w:val="004B1708"/>
    <w:rsid w:val="004B4C6E"/>
    <w:rsid w:val="004B6F17"/>
    <w:rsid w:val="004B7690"/>
    <w:rsid w:val="004B7E76"/>
    <w:rsid w:val="004C0EBC"/>
    <w:rsid w:val="004C0F30"/>
    <w:rsid w:val="004C20B1"/>
    <w:rsid w:val="004C2FCD"/>
    <w:rsid w:val="004C329B"/>
    <w:rsid w:val="004C5D06"/>
    <w:rsid w:val="004C69E0"/>
    <w:rsid w:val="004C72A6"/>
    <w:rsid w:val="004C7AC6"/>
    <w:rsid w:val="004D4351"/>
    <w:rsid w:val="004D4B6A"/>
    <w:rsid w:val="004D4D0F"/>
    <w:rsid w:val="004D5ED9"/>
    <w:rsid w:val="004D76CD"/>
    <w:rsid w:val="004E1A70"/>
    <w:rsid w:val="004E2081"/>
    <w:rsid w:val="004E62BA"/>
    <w:rsid w:val="004E70B9"/>
    <w:rsid w:val="004E76A1"/>
    <w:rsid w:val="00502753"/>
    <w:rsid w:val="005028D9"/>
    <w:rsid w:val="00505336"/>
    <w:rsid w:val="00506362"/>
    <w:rsid w:val="00506E59"/>
    <w:rsid w:val="00507222"/>
    <w:rsid w:val="00510FFD"/>
    <w:rsid w:val="00511463"/>
    <w:rsid w:val="0051445E"/>
    <w:rsid w:val="00516085"/>
    <w:rsid w:val="00516571"/>
    <w:rsid w:val="00525E54"/>
    <w:rsid w:val="00527150"/>
    <w:rsid w:val="00527B25"/>
    <w:rsid w:val="00531B8E"/>
    <w:rsid w:val="00533394"/>
    <w:rsid w:val="00534335"/>
    <w:rsid w:val="00535564"/>
    <w:rsid w:val="00541A3F"/>
    <w:rsid w:val="00550730"/>
    <w:rsid w:val="005514EB"/>
    <w:rsid w:val="00552595"/>
    <w:rsid w:val="00554E3A"/>
    <w:rsid w:val="00555B15"/>
    <w:rsid w:val="0055610F"/>
    <w:rsid w:val="00556F10"/>
    <w:rsid w:val="0055702B"/>
    <w:rsid w:val="00557288"/>
    <w:rsid w:val="00557860"/>
    <w:rsid w:val="00562770"/>
    <w:rsid w:val="00565793"/>
    <w:rsid w:val="00565B92"/>
    <w:rsid w:val="0056622F"/>
    <w:rsid w:val="005664EC"/>
    <w:rsid w:val="005700EC"/>
    <w:rsid w:val="005746DA"/>
    <w:rsid w:val="0057708F"/>
    <w:rsid w:val="005804DA"/>
    <w:rsid w:val="0058292A"/>
    <w:rsid w:val="0058368E"/>
    <w:rsid w:val="005848CF"/>
    <w:rsid w:val="00585658"/>
    <w:rsid w:val="005860A8"/>
    <w:rsid w:val="005862BD"/>
    <w:rsid w:val="00587522"/>
    <w:rsid w:val="0058782D"/>
    <w:rsid w:val="00594949"/>
    <w:rsid w:val="0059592B"/>
    <w:rsid w:val="00596CB0"/>
    <w:rsid w:val="00597238"/>
    <w:rsid w:val="005A02FF"/>
    <w:rsid w:val="005A12B6"/>
    <w:rsid w:val="005A14B7"/>
    <w:rsid w:val="005A663D"/>
    <w:rsid w:val="005B07B6"/>
    <w:rsid w:val="005B1365"/>
    <w:rsid w:val="005B2A69"/>
    <w:rsid w:val="005B2CB3"/>
    <w:rsid w:val="005B3D53"/>
    <w:rsid w:val="005B54CD"/>
    <w:rsid w:val="005B7BB9"/>
    <w:rsid w:val="005B7BE5"/>
    <w:rsid w:val="005C088F"/>
    <w:rsid w:val="005C13DC"/>
    <w:rsid w:val="005C1E07"/>
    <w:rsid w:val="005C71B0"/>
    <w:rsid w:val="005D1D15"/>
    <w:rsid w:val="005D2110"/>
    <w:rsid w:val="005D2B1E"/>
    <w:rsid w:val="005D5875"/>
    <w:rsid w:val="005E1DD9"/>
    <w:rsid w:val="005E52A7"/>
    <w:rsid w:val="005E656A"/>
    <w:rsid w:val="005F5171"/>
    <w:rsid w:val="006003B5"/>
    <w:rsid w:val="006057C7"/>
    <w:rsid w:val="00605B51"/>
    <w:rsid w:val="006067E1"/>
    <w:rsid w:val="006069F9"/>
    <w:rsid w:val="00613D02"/>
    <w:rsid w:val="00614173"/>
    <w:rsid w:val="006146BB"/>
    <w:rsid w:val="0061549F"/>
    <w:rsid w:val="0061783F"/>
    <w:rsid w:val="006207C4"/>
    <w:rsid w:val="00620A6B"/>
    <w:rsid w:val="006217AA"/>
    <w:rsid w:val="00621F6E"/>
    <w:rsid w:val="006221DC"/>
    <w:rsid w:val="006223C4"/>
    <w:rsid w:val="006234AD"/>
    <w:rsid w:val="0062783B"/>
    <w:rsid w:val="00627AD5"/>
    <w:rsid w:val="00627FFB"/>
    <w:rsid w:val="00632F30"/>
    <w:rsid w:val="00633355"/>
    <w:rsid w:val="00633B21"/>
    <w:rsid w:val="00635F2F"/>
    <w:rsid w:val="006363BA"/>
    <w:rsid w:val="00636E45"/>
    <w:rsid w:val="0064048A"/>
    <w:rsid w:val="00640914"/>
    <w:rsid w:val="00641560"/>
    <w:rsid w:val="00641D5F"/>
    <w:rsid w:val="00642D79"/>
    <w:rsid w:val="006438B4"/>
    <w:rsid w:val="0064444D"/>
    <w:rsid w:val="0064619C"/>
    <w:rsid w:val="0064643C"/>
    <w:rsid w:val="0064667C"/>
    <w:rsid w:val="006512B3"/>
    <w:rsid w:val="00652B33"/>
    <w:rsid w:val="00652DBC"/>
    <w:rsid w:val="00656EB0"/>
    <w:rsid w:val="006576A3"/>
    <w:rsid w:val="006578BD"/>
    <w:rsid w:val="00657939"/>
    <w:rsid w:val="00661668"/>
    <w:rsid w:val="00665E84"/>
    <w:rsid w:val="00666785"/>
    <w:rsid w:val="0067117E"/>
    <w:rsid w:val="00671631"/>
    <w:rsid w:val="006721DE"/>
    <w:rsid w:val="00674DD1"/>
    <w:rsid w:val="00675C78"/>
    <w:rsid w:val="00676239"/>
    <w:rsid w:val="00680074"/>
    <w:rsid w:val="006802CF"/>
    <w:rsid w:val="00681FE9"/>
    <w:rsid w:val="00683E50"/>
    <w:rsid w:val="006841BD"/>
    <w:rsid w:val="006857F3"/>
    <w:rsid w:val="006900ED"/>
    <w:rsid w:val="00692FAF"/>
    <w:rsid w:val="006936E7"/>
    <w:rsid w:val="00695259"/>
    <w:rsid w:val="0069532C"/>
    <w:rsid w:val="00696A52"/>
    <w:rsid w:val="00696B02"/>
    <w:rsid w:val="006A09F5"/>
    <w:rsid w:val="006A0B2C"/>
    <w:rsid w:val="006A1A27"/>
    <w:rsid w:val="006A2A75"/>
    <w:rsid w:val="006A3861"/>
    <w:rsid w:val="006A3D27"/>
    <w:rsid w:val="006A3EB7"/>
    <w:rsid w:val="006A5BEE"/>
    <w:rsid w:val="006A67AD"/>
    <w:rsid w:val="006A6F15"/>
    <w:rsid w:val="006A7641"/>
    <w:rsid w:val="006B0996"/>
    <w:rsid w:val="006B0A70"/>
    <w:rsid w:val="006B2197"/>
    <w:rsid w:val="006B69E0"/>
    <w:rsid w:val="006B6D8E"/>
    <w:rsid w:val="006B6FDF"/>
    <w:rsid w:val="006C06B2"/>
    <w:rsid w:val="006C0DBF"/>
    <w:rsid w:val="006C14AC"/>
    <w:rsid w:val="006C1866"/>
    <w:rsid w:val="006C22BD"/>
    <w:rsid w:val="006C6230"/>
    <w:rsid w:val="006D127C"/>
    <w:rsid w:val="006D1C71"/>
    <w:rsid w:val="006D2622"/>
    <w:rsid w:val="006D4844"/>
    <w:rsid w:val="006D6705"/>
    <w:rsid w:val="006D769C"/>
    <w:rsid w:val="006E12CC"/>
    <w:rsid w:val="006E20DA"/>
    <w:rsid w:val="006E431F"/>
    <w:rsid w:val="006E46BB"/>
    <w:rsid w:val="006E52B5"/>
    <w:rsid w:val="006E5E87"/>
    <w:rsid w:val="006F07DC"/>
    <w:rsid w:val="006F5D4A"/>
    <w:rsid w:val="006F6CAF"/>
    <w:rsid w:val="006F6EBD"/>
    <w:rsid w:val="0070075B"/>
    <w:rsid w:val="007008BF"/>
    <w:rsid w:val="00702009"/>
    <w:rsid w:val="00707E9A"/>
    <w:rsid w:val="00712A65"/>
    <w:rsid w:val="007144D3"/>
    <w:rsid w:val="00714AC7"/>
    <w:rsid w:val="00715C12"/>
    <w:rsid w:val="00715E64"/>
    <w:rsid w:val="00717271"/>
    <w:rsid w:val="00717E83"/>
    <w:rsid w:val="00717FAE"/>
    <w:rsid w:val="007209F2"/>
    <w:rsid w:val="007233D8"/>
    <w:rsid w:val="007235E8"/>
    <w:rsid w:val="00725625"/>
    <w:rsid w:val="00725861"/>
    <w:rsid w:val="007261FA"/>
    <w:rsid w:val="00726622"/>
    <w:rsid w:val="00730E1B"/>
    <w:rsid w:val="0073102C"/>
    <w:rsid w:val="00731136"/>
    <w:rsid w:val="00731974"/>
    <w:rsid w:val="007319C1"/>
    <w:rsid w:val="00731C77"/>
    <w:rsid w:val="0073242E"/>
    <w:rsid w:val="007339EC"/>
    <w:rsid w:val="00737072"/>
    <w:rsid w:val="007405F0"/>
    <w:rsid w:val="007417CA"/>
    <w:rsid w:val="00743EDF"/>
    <w:rsid w:val="00746464"/>
    <w:rsid w:val="00747E32"/>
    <w:rsid w:val="00750AA9"/>
    <w:rsid w:val="00750CDC"/>
    <w:rsid w:val="007571BC"/>
    <w:rsid w:val="00761818"/>
    <w:rsid w:val="00764EF3"/>
    <w:rsid w:val="007713FC"/>
    <w:rsid w:val="007731DC"/>
    <w:rsid w:val="007749D2"/>
    <w:rsid w:val="00774C17"/>
    <w:rsid w:val="00775443"/>
    <w:rsid w:val="0078204E"/>
    <w:rsid w:val="007826E4"/>
    <w:rsid w:val="00783A6E"/>
    <w:rsid w:val="007901A0"/>
    <w:rsid w:val="00791938"/>
    <w:rsid w:val="0079263E"/>
    <w:rsid w:val="00794498"/>
    <w:rsid w:val="00796CCA"/>
    <w:rsid w:val="007A0DBF"/>
    <w:rsid w:val="007A177A"/>
    <w:rsid w:val="007A2620"/>
    <w:rsid w:val="007A55EA"/>
    <w:rsid w:val="007A72F0"/>
    <w:rsid w:val="007A7D68"/>
    <w:rsid w:val="007B04CE"/>
    <w:rsid w:val="007B16CC"/>
    <w:rsid w:val="007B4349"/>
    <w:rsid w:val="007B5E8D"/>
    <w:rsid w:val="007B643E"/>
    <w:rsid w:val="007B7533"/>
    <w:rsid w:val="007C361C"/>
    <w:rsid w:val="007C3868"/>
    <w:rsid w:val="007C4920"/>
    <w:rsid w:val="007C74EB"/>
    <w:rsid w:val="007D12FE"/>
    <w:rsid w:val="007D35A9"/>
    <w:rsid w:val="007D6118"/>
    <w:rsid w:val="007D7F15"/>
    <w:rsid w:val="007E497B"/>
    <w:rsid w:val="007E5303"/>
    <w:rsid w:val="007E5DA9"/>
    <w:rsid w:val="007F0643"/>
    <w:rsid w:val="007F0DE9"/>
    <w:rsid w:val="007F18D5"/>
    <w:rsid w:val="007F231C"/>
    <w:rsid w:val="007F268C"/>
    <w:rsid w:val="007F2C16"/>
    <w:rsid w:val="007F2ECE"/>
    <w:rsid w:val="007F3514"/>
    <w:rsid w:val="007F6956"/>
    <w:rsid w:val="0080127B"/>
    <w:rsid w:val="00801E98"/>
    <w:rsid w:val="00802F3D"/>
    <w:rsid w:val="00805394"/>
    <w:rsid w:val="00814959"/>
    <w:rsid w:val="008158CB"/>
    <w:rsid w:val="0081621D"/>
    <w:rsid w:val="00817240"/>
    <w:rsid w:val="00817E68"/>
    <w:rsid w:val="00821949"/>
    <w:rsid w:val="008228AF"/>
    <w:rsid w:val="0082310E"/>
    <w:rsid w:val="00823875"/>
    <w:rsid w:val="00823D23"/>
    <w:rsid w:val="0082526A"/>
    <w:rsid w:val="00825E71"/>
    <w:rsid w:val="00826300"/>
    <w:rsid w:val="0082788A"/>
    <w:rsid w:val="00831E07"/>
    <w:rsid w:val="00832F93"/>
    <w:rsid w:val="00833B8F"/>
    <w:rsid w:val="008346C3"/>
    <w:rsid w:val="00835037"/>
    <w:rsid w:val="0084129A"/>
    <w:rsid w:val="00841FEA"/>
    <w:rsid w:val="00846701"/>
    <w:rsid w:val="00846703"/>
    <w:rsid w:val="00851AC7"/>
    <w:rsid w:val="00851EBD"/>
    <w:rsid w:val="00854F02"/>
    <w:rsid w:val="0085566D"/>
    <w:rsid w:val="008577E9"/>
    <w:rsid w:val="00857CE9"/>
    <w:rsid w:val="00860B83"/>
    <w:rsid w:val="00861643"/>
    <w:rsid w:val="00861871"/>
    <w:rsid w:val="0086293F"/>
    <w:rsid w:val="00863782"/>
    <w:rsid w:val="00863E5D"/>
    <w:rsid w:val="00864440"/>
    <w:rsid w:val="008654EC"/>
    <w:rsid w:val="00866547"/>
    <w:rsid w:val="00870510"/>
    <w:rsid w:val="00871561"/>
    <w:rsid w:val="00873547"/>
    <w:rsid w:val="00873E57"/>
    <w:rsid w:val="00876820"/>
    <w:rsid w:val="00876C1A"/>
    <w:rsid w:val="008773DF"/>
    <w:rsid w:val="00880924"/>
    <w:rsid w:val="00880F98"/>
    <w:rsid w:val="008835DF"/>
    <w:rsid w:val="0088363E"/>
    <w:rsid w:val="008842F8"/>
    <w:rsid w:val="0088692B"/>
    <w:rsid w:val="00891C84"/>
    <w:rsid w:val="008920AE"/>
    <w:rsid w:val="00893367"/>
    <w:rsid w:val="00894A1A"/>
    <w:rsid w:val="00895D3D"/>
    <w:rsid w:val="008A049D"/>
    <w:rsid w:val="008A307F"/>
    <w:rsid w:val="008A371A"/>
    <w:rsid w:val="008A40B0"/>
    <w:rsid w:val="008A4624"/>
    <w:rsid w:val="008A49D6"/>
    <w:rsid w:val="008B04D3"/>
    <w:rsid w:val="008B13DD"/>
    <w:rsid w:val="008B5494"/>
    <w:rsid w:val="008C0F7F"/>
    <w:rsid w:val="008C2AC0"/>
    <w:rsid w:val="008C4C4B"/>
    <w:rsid w:val="008D2930"/>
    <w:rsid w:val="008D2B5D"/>
    <w:rsid w:val="008D372C"/>
    <w:rsid w:val="008D3EAE"/>
    <w:rsid w:val="008D4921"/>
    <w:rsid w:val="008E1B82"/>
    <w:rsid w:val="008E4314"/>
    <w:rsid w:val="008E4D08"/>
    <w:rsid w:val="008E67D5"/>
    <w:rsid w:val="008E78DE"/>
    <w:rsid w:val="008F0656"/>
    <w:rsid w:val="008F0E08"/>
    <w:rsid w:val="008F3549"/>
    <w:rsid w:val="008F3CA3"/>
    <w:rsid w:val="008F6815"/>
    <w:rsid w:val="008F7C2F"/>
    <w:rsid w:val="009009A9"/>
    <w:rsid w:val="009014E3"/>
    <w:rsid w:val="00903F5A"/>
    <w:rsid w:val="00904DB7"/>
    <w:rsid w:val="0090567C"/>
    <w:rsid w:val="00906A3A"/>
    <w:rsid w:val="00906B70"/>
    <w:rsid w:val="00912621"/>
    <w:rsid w:val="00912B06"/>
    <w:rsid w:val="0091329B"/>
    <w:rsid w:val="00917068"/>
    <w:rsid w:val="009177DF"/>
    <w:rsid w:val="00917970"/>
    <w:rsid w:val="009213D7"/>
    <w:rsid w:val="00923BAA"/>
    <w:rsid w:val="00924307"/>
    <w:rsid w:val="00924456"/>
    <w:rsid w:val="00926A71"/>
    <w:rsid w:val="009272CA"/>
    <w:rsid w:val="009276CB"/>
    <w:rsid w:val="00935303"/>
    <w:rsid w:val="009412CA"/>
    <w:rsid w:val="00942AE6"/>
    <w:rsid w:val="00942DC7"/>
    <w:rsid w:val="0094324F"/>
    <w:rsid w:val="009468B8"/>
    <w:rsid w:val="00952F65"/>
    <w:rsid w:val="009532A8"/>
    <w:rsid w:val="00953400"/>
    <w:rsid w:val="00953510"/>
    <w:rsid w:val="0095394B"/>
    <w:rsid w:val="009578F2"/>
    <w:rsid w:val="00960254"/>
    <w:rsid w:val="0096086A"/>
    <w:rsid w:val="0096091F"/>
    <w:rsid w:val="00962BDF"/>
    <w:rsid w:val="009646DD"/>
    <w:rsid w:val="00964D2F"/>
    <w:rsid w:val="00965CB1"/>
    <w:rsid w:val="00965D67"/>
    <w:rsid w:val="009663F7"/>
    <w:rsid w:val="00970A7A"/>
    <w:rsid w:val="00973105"/>
    <w:rsid w:val="0097597F"/>
    <w:rsid w:val="00976167"/>
    <w:rsid w:val="009770E0"/>
    <w:rsid w:val="00980EC8"/>
    <w:rsid w:val="00981200"/>
    <w:rsid w:val="00981596"/>
    <w:rsid w:val="0098342B"/>
    <w:rsid w:val="00984485"/>
    <w:rsid w:val="00984E41"/>
    <w:rsid w:val="00992498"/>
    <w:rsid w:val="00994AC2"/>
    <w:rsid w:val="009951DD"/>
    <w:rsid w:val="00995E9D"/>
    <w:rsid w:val="00996D77"/>
    <w:rsid w:val="009A016E"/>
    <w:rsid w:val="009A21EF"/>
    <w:rsid w:val="009A24BB"/>
    <w:rsid w:val="009B0C73"/>
    <w:rsid w:val="009B0C90"/>
    <w:rsid w:val="009B0F9A"/>
    <w:rsid w:val="009B1775"/>
    <w:rsid w:val="009B213A"/>
    <w:rsid w:val="009B443A"/>
    <w:rsid w:val="009B6542"/>
    <w:rsid w:val="009B7184"/>
    <w:rsid w:val="009B768F"/>
    <w:rsid w:val="009B76F5"/>
    <w:rsid w:val="009B7819"/>
    <w:rsid w:val="009B7836"/>
    <w:rsid w:val="009B7EB5"/>
    <w:rsid w:val="009C0C8D"/>
    <w:rsid w:val="009C1D54"/>
    <w:rsid w:val="009C25E1"/>
    <w:rsid w:val="009C2AC9"/>
    <w:rsid w:val="009C2BB4"/>
    <w:rsid w:val="009C2C88"/>
    <w:rsid w:val="009C6048"/>
    <w:rsid w:val="009C6B74"/>
    <w:rsid w:val="009D42FC"/>
    <w:rsid w:val="009E0B2D"/>
    <w:rsid w:val="009E1AF4"/>
    <w:rsid w:val="009E2DCC"/>
    <w:rsid w:val="009E7943"/>
    <w:rsid w:val="009F12DC"/>
    <w:rsid w:val="009F582E"/>
    <w:rsid w:val="009F70F6"/>
    <w:rsid w:val="00A0423A"/>
    <w:rsid w:val="00A049A1"/>
    <w:rsid w:val="00A05BCD"/>
    <w:rsid w:val="00A061F2"/>
    <w:rsid w:val="00A068F6"/>
    <w:rsid w:val="00A06D31"/>
    <w:rsid w:val="00A109D1"/>
    <w:rsid w:val="00A12F66"/>
    <w:rsid w:val="00A141FD"/>
    <w:rsid w:val="00A1601A"/>
    <w:rsid w:val="00A21E31"/>
    <w:rsid w:val="00A227EE"/>
    <w:rsid w:val="00A24F47"/>
    <w:rsid w:val="00A327DC"/>
    <w:rsid w:val="00A32BB8"/>
    <w:rsid w:val="00A33A0F"/>
    <w:rsid w:val="00A40041"/>
    <w:rsid w:val="00A43F5A"/>
    <w:rsid w:val="00A44889"/>
    <w:rsid w:val="00A45299"/>
    <w:rsid w:val="00A513DA"/>
    <w:rsid w:val="00A51A05"/>
    <w:rsid w:val="00A52AC7"/>
    <w:rsid w:val="00A52F6D"/>
    <w:rsid w:val="00A56099"/>
    <w:rsid w:val="00A60655"/>
    <w:rsid w:val="00A612D8"/>
    <w:rsid w:val="00A613E6"/>
    <w:rsid w:val="00A6298D"/>
    <w:rsid w:val="00A64048"/>
    <w:rsid w:val="00A70167"/>
    <w:rsid w:val="00A72031"/>
    <w:rsid w:val="00A73511"/>
    <w:rsid w:val="00A73CEF"/>
    <w:rsid w:val="00A742B1"/>
    <w:rsid w:val="00A74B58"/>
    <w:rsid w:val="00A75CCE"/>
    <w:rsid w:val="00A867D5"/>
    <w:rsid w:val="00A92A35"/>
    <w:rsid w:val="00A92DA5"/>
    <w:rsid w:val="00A933D7"/>
    <w:rsid w:val="00A9400F"/>
    <w:rsid w:val="00A94387"/>
    <w:rsid w:val="00A95406"/>
    <w:rsid w:val="00A96DF1"/>
    <w:rsid w:val="00AA2CBE"/>
    <w:rsid w:val="00AA58E0"/>
    <w:rsid w:val="00AA77BD"/>
    <w:rsid w:val="00AA7C66"/>
    <w:rsid w:val="00AB056D"/>
    <w:rsid w:val="00AB08A7"/>
    <w:rsid w:val="00AB0D92"/>
    <w:rsid w:val="00AB54C5"/>
    <w:rsid w:val="00AB5AF4"/>
    <w:rsid w:val="00AB792D"/>
    <w:rsid w:val="00AB7A67"/>
    <w:rsid w:val="00AC241C"/>
    <w:rsid w:val="00AC25C0"/>
    <w:rsid w:val="00AC2E73"/>
    <w:rsid w:val="00AC3909"/>
    <w:rsid w:val="00AC594A"/>
    <w:rsid w:val="00AC5C54"/>
    <w:rsid w:val="00AC60B9"/>
    <w:rsid w:val="00AC613D"/>
    <w:rsid w:val="00AD0546"/>
    <w:rsid w:val="00AD2EDA"/>
    <w:rsid w:val="00AD4E8B"/>
    <w:rsid w:val="00AD5E24"/>
    <w:rsid w:val="00AD7DD2"/>
    <w:rsid w:val="00AE054F"/>
    <w:rsid w:val="00AE135A"/>
    <w:rsid w:val="00AE199D"/>
    <w:rsid w:val="00AE1B07"/>
    <w:rsid w:val="00AE1F62"/>
    <w:rsid w:val="00AE3734"/>
    <w:rsid w:val="00AE49F5"/>
    <w:rsid w:val="00AE4D11"/>
    <w:rsid w:val="00AE769C"/>
    <w:rsid w:val="00AE7DCB"/>
    <w:rsid w:val="00AE7E54"/>
    <w:rsid w:val="00AF008C"/>
    <w:rsid w:val="00AF0569"/>
    <w:rsid w:val="00AF1AA1"/>
    <w:rsid w:val="00AF2359"/>
    <w:rsid w:val="00AF463A"/>
    <w:rsid w:val="00B00F99"/>
    <w:rsid w:val="00B01AFB"/>
    <w:rsid w:val="00B01CD7"/>
    <w:rsid w:val="00B01E78"/>
    <w:rsid w:val="00B03F69"/>
    <w:rsid w:val="00B108A2"/>
    <w:rsid w:val="00B11703"/>
    <w:rsid w:val="00B117F2"/>
    <w:rsid w:val="00B12C88"/>
    <w:rsid w:val="00B13D32"/>
    <w:rsid w:val="00B14B5F"/>
    <w:rsid w:val="00B153E5"/>
    <w:rsid w:val="00B161AC"/>
    <w:rsid w:val="00B1637B"/>
    <w:rsid w:val="00B172E4"/>
    <w:rsid w:val="00B20E94"/>
    <w:rsid w:val="00B22156"/>
    <w:rsid w:val="00B22EC4"/>
    <w:rsid w:val="00B233AA"/>
    <w:rsid w:val="00B24018"/>
    <w:rsid w:val="00B24147"/>
    <w:rsid w:val="00B24F1D"/>
    <w:rsid w:val="00B25E53"/>
    <w:rsid w:val="00B262F9"/>
    <w:rsid w:val="00B263C9"/>
    <w:rsid w:val="00B279CA"/>
    <w:rsid w:val="00B30911"/>
    <w:rsid w:val="00B32309"/>
    <w:rsid w:val="00B32F2C"/>
    <w:rsid w:val="00B35E3E"/>
    <w:rsid w:val="00B360C5"/>
    <w:rsid w:val="00B367C6"/>
    <w:rsid w:val="00B375C7"/>
    <w:rsid w:val="00B37EFC"/>
    <w:rsid w:val="00B406A1"/>
    <w:rsid w:val="00B4274A"/>
    <w:rsid w:val="00B45E9C"/>
    <w:rsid w:val="00B46355"/>
    <w:rsid w:val="00B47D0A"/>
    <w:rsid w:val="00B47FDB"/>
    <w:rsid w:val="00B50F57"/>
    <w:rsid w:val="00B52167"/>
    <w:rsid w:val="00B53518"/>
    <w:rsid w:val="00B541F8"/>
    <w:rsid w:val="00B542C9"/>
    <w:rsid w:val="00B55560"/>
    <w:rsid w:val="00B5576D"/>
    <w:rsid w:val="00B620A8"/>
    <w:rsid w:val="00B62421"/>
    <w:rsid w:val="00B624AD"/>
    <w:rsid w:val="00B62C56"/>
    <w:rsid w:val="00B64A98"/>
    <w:rsid w:val="00B64E2F"/>
    <w:rsid w:val="00B64FF9"/>
    <w:rsid w:val="00B651B5"/>
    <w:rsid w:val="00B65252"/>
    <w:rsid w:val="00B721DA"/>
    <w:rsid w:val="00B723ED"/>
    <w:rsid w:val="00B728FC"/>
    <w:rsid w:val="00B72AC5"/>
    <w:rsid w:val="00B7387F"/>
    <w:rsid w:val="00B7416A"/>
    <w:rsid w:val="00B75BC9"/>
    <w:rsid w:val="00B76EFF"/>
    <w:rsid w:val="00B80F26"/>
    <w:rsid w:val="00B8129C"/>
    <w:rsid w:val="00B821F2"/>
    <w:rsid w:val="00B839C2"/>
    <w:rsid w:val="00B83A71"/>
    <w:rsid w:val="00B849F8"/>
    <w:rsid w:val="00B8534B"/>
    <w:rsid w:val="00B8545A"/>
    <w:rsid w:val="00B905BB"/>
    <w:rsid w:val="00B907D7"/>
    <w:rsid w:val="00B929C6"/>
    <w:rsid w:val="00B92E59"/>
    <w:rsid w:val="00B931CB"/>
    <w:rsid w:val="00B94BF7"/>
    <w:rsid w:val="00B95744"/>
    <w:rsid w:val="00B978F4"/>
    <w:rsid w:val="00BA2E15"/>
    <w:rsid w:val="00BA6B66"/>
    <w:rsid w:val="00BB1B99"/>
    <w:rsid w:val="00BB1FE7"/>
    <w:rsid w:val="00BB38EE"/>
    <w:rsid w:val="00BB3ADA"/>
    <w:rsid w:val="00BB5D75"/>
    <w:rsid w:val="00BB6217"/>
    <w:rsid w:val="00BC0444"/>
    <w:rsid w:val="00BC0833"/>
    <w:rsid w:val="00BC5CE3"/>
    <w:rsid w:val="00BC5ECD"/>
    <w:rsid w:val="00BD1F5B"/>
    <w:rsid w:val="00BD23B8"/>
    <w:rsid w:val="00BD31A9"/>
    <w:rsid w:val="00BD47E9"/>
    <w:rsid w:val="00BD4935"/>
    <w:rsid w:val="00BD6B31"/>
    <w:rsid w:val="00BD6FAD"/>
    <w:rsid w:val="00BD7336"/>
    <w:rsid w:val="00BD770E"/>
    <w:rsid w:val="00BE2422"/>
    <w:rsid w:val="00BE26A5"/>
    <w:rsid w:val="00BE2B77"/>
    <w:rsid w:val="00BE2E32"/>
    <w:rsid w:val="00BE3717"/>
    <w:rsid w:val="00BE492F"/>
    <w:rsid w:val="00BE56C0"/>
    <w:rsid w:val="00BE74ED"/>
    <w:rsid w:val="00BF0624"/>
    <w:rsid w:val="00BF09F7"/>
    <w:rsid w:val="00BF5A5A"/>
    <w:rsid w:val="00BF66F2"/>
    <w:rsid w:val="00BF6EA4"/>
    <w:rsid w:val="00C01998"/>
    <w:rsid w:val="00C01D9A"/>
    <w:rsid w:val="00C02013"/>
    <w:rsid w:val="00C0377B"/>
    <w:rsid w:val="00C038A6"/>
    <w:rsid w:val="00C06393"/>
    <w:rsid w:val="00C105F5"/>
    <w:rsid w:val="00C11140"/>
    <w:rsid w:val="00C12406"/>
    <w:rsid w:val="00C15EA7"/>
    <w:rsid w:val="00C16E0A"/>
    <w:rsid w:val="00C222BD"/>
    <w:rsid w:val="00C226C4"/>
    <w:rsid w:val="00C23962"/>
    <w:rsid w:val="00C24B32"/>
    <w:rsid w:val="00C251AE"/>
    <w:rsid w:val="00C25F24"/>
    <w:rsid w:val="00C26C97"/>
    <w:rsid w:val="00C275B5"/>
    <w:rsid w:val="00C316B1"/>
    <w:rsid w:val="00C317F4"/>
    <w:rsid w:val="00C336E7"/>
    <w:rsid w:val="00C33FB6"/>
    <w:rsid w:val="00C344AB"/>
    <w:rsid w:val="00C3542E"/>
    <w:rsid w:val="00C35598"/>
    <w:rsid w:val="00C369F3"/>
    <w:rsid w:val="00C40222"/>
    <w:rsid w:val="00C406CA"/>
    <w:rsid w:val="00C42F88"/>
    <w:rsid w:val="00C430CD"/>
    <w:rsid w:val="00C431F0"/>
    <w:rsid w:val="00C43F37"/>
    <w:rsid w:val="00C44ECA"/>
    <w:rsid w:val="00C45199"/>
    <w:rsid w:val="00C46E3F"/>
    <w:rsid w:val="00C47AC6"/>
    <w:rsid w:val="00C527B7"/>
    <w:rsid w:val="00C543EF"/>
    <w:rsid w:val="00C56CEB"/>
    <w:rsid w:val="00C577F4"/>
    <w:rsid w:val="00C57E41"/>
    <w:rsid w:val="00C61554"/>
    <w:rsid w:val="00C62746"/>
    <w:rsid w:val="00C62C05"/>
    <w:rsid w:val="00C64F70"/>
    <w:rsid w:val="00C66157"/>
    <w:rsid w:val="00C666F2"/>
    <w:rsid w:val="00C667A8"/>
    <w:rsid w:val="00C66997"/>
    <w:rsid w:val="00C67AF7"/>
    <w:rsid w:val="00C71686"/>
    <w:rsid w:val="00C7199E"/>
    <w:rsid w:val="00C7390A"/>
    <w:rsid w:val="00C812EB"/>
    <w:rsid w:val="00C83051"/>
    <w:rsid w:val="00C83290"/>
    <w:rsid w:val="00C83763"/>
    <w:rsid w:val="00C85E3B"/>
    <w:rsid w:val="00C86C36"/>
    <w:rsid w:val="00C9002E"/>
    <w:rsid w:val="00C9515C"/>
    <w:rsid w:val="00C95922"/>
    <w:rsid w:val="00CA01E3"/>
    <w:rsid w:val="00CA088A"/>
    <w:rsid w:val="00CA1238"/>
    <w:rsid w:val="00CA290A"/>
    <w:rsid w:val="00CA416D"/>
    <w:rsid w:val="00CA571F"/>
    <w:rsid w:val="00CA5CD1"/>
    <w:rsid w:val="00CA5D7F"/>
    <w:rsid w:val="00CA6372"/>
    <w:rsid w:val="00CA6472"/>
    <w:rsid w:val="00CA7255"/>
    <w:rsid w:val="00CA77EF"/>
    <w:rsid w:val="00CA78B0"/>
    <w:rsid w:val="00CB0010"/>
    <w:rsid w:val="00CB4769"/>
    <w:rsid w:val="00CB4A9D"/>
    <w:rsid w:val="00CB6894"/>
    <w:rsid w:val="00CC0851"/>
    <w:rsid w:val="00CC4A0D"/>
    <w:rsid w:val="00CC4BC5"/>
    <w:rsid w:val="00CC6B31"/>
    <w:rsid w:val="00CC7C0A"/>
    <w:rsid w:val="00CD2B9C"/>
    <w:rsid w:val="00CD2C42"/>
    <w:rsid w:val="00CD67C6"/>
    <w:rsid w:val="00CE02B0"/>
    <w:rsid w:val="00CE187C"/>
    <w:rsid w:val="00CE7B80"/>
    <w:rsid w:val="00CF0950"/>
    <w:rsid w:val="00CF203D"/>
    <w:rsid w:val="00CF34AB"/>
    <w:rsid w:val="00CF3DFD"/>
    <w:rsid w:val="00CF4D11"/>
    <w:rsid w:val="00CF5FAF"/>
    <w:rsid w:val="00D04A6F"/>
    <w:rsid w:val="00D05BF7"/>
    <w:rsid w:val="00D07963"/>
    <w:rsid w:val="00D07C36"/>
    <w:rsid w:val="00D10754"/>
    <w:rsid w:val="00D10DFA"/>
    <w:rsid w:val="00D12255"/>
    <w:rsid w:val="00D138FB"/>
    <w:rsid w:val="00D14E2F"/>
    <w:rsid w:val="00D20B88"/>
    <w:rsid w:val="00D20BE4"/>
    <w:rsid w:val="00D21319"/>
    <w:rsid w:val="00D27A86"/>
    <w:rsid w:val="00D30758"/>
    <w:rsid w:val="00D30E30"/>
    <w:rsid w:val="00D3229A"/>
    <w:rsid w:val="00D34AA3"/>
    <w:rsid w:val="00D352A8"/>
    <w:rsid w:val="00D36C01"/>
    <w:rsid w:val="00D42805"/>
    <w:rsid w:val="00D4290F"/>
    <w:rsid w:val="00D42A3A"/>
    <w:rsid w:val="00D440CF"/>
    <w:rsid w:val="00D457E7"/>
    <w:rsid w:val="00D462F1"/>
    <w:rsid w:val="00D46348"/>
    <w:rsid w:val="00D4646C"/>
    <w:rsid w:val="00D46B79"/>
    <w:rsid w:val="00D51000"/>
    <w:rsid w:val="00D55C7A"/>
    <w:rsid w:val="00D574AC"/>
    <w:rsid w:val="00D60588"/>
    <w:rsid w:val="00D6080E"/>
    <w:rsid w:val="00D61DD5"/>
    <w:rsid w:val="00D626C4"/>
    <w:rsid w:val="00D62E29"/>
    <w:rsid w:val="00D647CC"/>
    <w:rsid w:val="00D669DB"/>
    <w:rsid w:val="00D712B6"/>
    <w:rsid w:val="00D714CC"/>
    <w:rsid w:val="00D7288B"/>
    <w:rsid w:val="00D74316"/>
    <w:rsid w:val="00D76B65"/>
    <w:rsid w:val="00D80BE3"/>
    <w:rsid w:val="00D83F61"/>
    <w:rsid w:val="00D90039"/>
    <w:rsid w:val="00D9039B"/>
    <w:rsid w:val="00D90971"/>
    <w:rsid w:val="00D946E0"/>
    <w:rsid w:val="00D95657"/>
    <w:rsid w:val="00D9657E"/>
    <w:rsid w:val="00D97496"/>
    <w:rsid w:val="00DA0B9B"/>
    <w:rsid w:val="00DA142B"/>
    <w:rsid w:val="00DA270D"/>
    <w:rsid w:val="00DA6AE6"/>
    <w:rsid w:val="00DA714A"/>
    <w:rsid w:val="00DB1823"/>
    <w:rsid w:val="00DB1D3D"/>
    <w:rsid w:val="00DB1EC4"/>
    <w:rsid w:val="00DB4CFC"/>
    <w:rsid w:val="00DB61E1"/>
    <w:rsid w:val="00DB692A"/>
    <w:rsid w:val="00DC08A8"/>
    <w:rsid w:val="00DC3431"/>
    <w:rsid w:val="00DC3DFE"/>
    <w:rsid w:val="00DC53F8"/>
    <w:rsid w:val="00DC56B4"/>
    <w:rsid w:val="00DC6551"/>
    <w:rsid w:val="00DD027E"/>
    <w:rsid w:val="00DD239F"/>
    <w:rsid w:val="00DD621C"/>
    <w:rsid w:val="00DD759C"/>
    <w:rsid w:val="00DD7609"/>
    <w:rsid w:val="00DE21CC"/>
    <w:rsid w:val="00DE5279"/>
    <w:rsid w:val="00DE6371"/>
    <w:rsid w:val="00DE63A9"/>
    <w:rsid w:val="00DE6780"/>
    <w:rsid w:val="00DF0504"/>
    <w:rsid w:val="00DF385A"/>
    <w:rsid w:val="00DF4FB8"/>
    <w:rsid w:val="00DF52B0"/>
    <w:rsid w:val="00DF5924"/>
    <w:rsid w:val="00E016E7"/>
    <w:rsid w:val="00E01A41"/>
    <w:rsid w:val="00E04CEF"/>
    <w:rsid w:val="00E11A5E"/>
    <w:rsid w:val="00E13702"/>
    <w:rsid w:val="00E1423F"/>
    <w:rsid w:val="00E17E65"/>
    <w:rsid w:val="00E203D1"/>
    <w:rsid w:val="00E20BC0"/>
    <w:rsid w:val="00E23A47"/>
    <w:rsid w:val="00E23E21"/>
    <w:rsid w:val="00E2410E"/>
    <w:rsid w:val="00E32477"/>
    <w:rsid w:val="00E3248F"/>
    <w:rsid w:val="00E36359"/>
    <w:rsid w:val="00E368BB"/>
    <w:rsid w:val="00E37115"/>
    <w:rsid w:val="00E40449"/>
    <w:rsid w:val="00E405BB"/>
    <w:rsid w:val="00E407F1"/>
    <w:rsid w:val="00E44B3C"/>
    <w:rsid w:val="00E450E6"/>
    <w:rsid w:val="00E4658E"/>
    <w:rsid w:val="00E47A63"/>
    <w:rsid w:val="00E509CF"/>
    <w:rsid w:val="00E51001"/>
    <w:rsid w:val="00E521A5"/>
    <w:rsid w:val="00E531F7"/>
    <w:rsid w:val="00E54940"/>
    <w:rsid w:val="00E556E6"/>
    <w:rsid w:val="00E56434"/>
    <w:rsid w:val="00E56624"/>
    <w:rsid w:val="00E604C8"/>
    <w:rsid w:val="00E61B40"/>
    <w:rsid w:val="00E6279A"/>
    <w:rsid w:val="00E62805"/>
    <w:rsid w:val="00E64A14"/>
    <w:rsid w:val="00E6504E"/>
    <w:rsid w:val="00E65676"/>
    <w:rsid w:val="00E671D1"/>
    <w:rsid w:val="00E73EDE"/>
    <w:rsid w:val="00E76ABA"/>
    <w:rsid w:val="00E76DD4"/>
    <w:rsid w:val="00E805B5"/>
    <w:rsid w:val="00E80797"/>
    <w:rsid w:val="00E82557"/>
    <w:rsid w:val="00E82992"/>
    <w:rsid w:val="00E87650"/>
    <w:rsid w:val="00E87F8D"/>
    <w:rsid w:val="00E905CC"/>
    <w:rsid w:val="00E90E92"/>
    <w:rsid w:val="00E92698"/>
    <w:rsid w:val="00E94066"/>
    <w:rsid w:val="00E9406A"/>
    <w:rsid w:val="00E96BA2"/>
    <w:rsid w:val="00EA02CD"/>
    <w:rsid w:val="00EA0D00"/>
    <w:rsid w:val="00EA0D54"/>
    <w:rsid w:val="00EA17E3"/>
    <w:rsid w:val="00EA1FDD"/>
    <w:rsid w:val="00EA4300"/>
    <w:rsid w:val="00EA532F"/>
    <w:rsid w:val="00EB0807"/>
    <w:rsid w:val="00EB0BC6"/>
    <w:rsid w:val="00EB0C60"/>
    <w:rsid w:val="00EB1495"/>
    <w:rsid w:val="00EB179A"/>
    <w:rsid w:val="00EB2668"/>
    <w:rsid w:val="00EB3898"/>
    <w:rsid w:val="00EB4FAA"/>
    <w:rsid w:val="00EB5663"/>
    <w:rsid w:val="00EB61B3"/>
    <w:rsid w:val="00EC307B"/>
    <w:rsid w:val="00EC5999"/>
    <w:rsid w:val="00EC7C1E"/>
    <w:rsid w:val="00ED0374"/>
    <w:rsid w:val="00ED0AF7"/>
    <w:rsid w:val="00ED10C3"/>
    <w:rsid w:val="00ED21B1"/>
    <w:rsid w:val="00ED3C80"/>
    <w:rsid w:val="00ED4659"/>
    <w:rsid w:val="00ED59B6"/>
    <w:rsid w:val="00ED5E0F"/>
    <w:rsid w:val="00ED7589"/>
    <w:rsid w:val="00EE0BFF"/>
    <w:rsid w:val="00EE2B60"/>
    <w:rsid w:val="00EE2BF0"/>
    <w:rsid w:val="00EE668D"/>
    <w:rsid w:val="00EE6B0E"/>
    <w:rsid w:val="00EE782B"/>
    <w:rsid w:val="00EF0C53"/>
    <w:rsid w:val="00EF1CDD"/>
    <w:rsid w:val="00EF308A"/>
    <w:rsid w:val="00EF34CD"/>
    <w:rsid w:val="00EF633A"/>
    <w:rsid w:val="00F007C4"/>
    <w:rsid w:val="00F04DE7"/>
    <w:rsid w:val="00F12858"/>
    <w:rsid w:val="00F159ED"/>
    <w:rsid w:val="00F172F9"/>
    <w:rsid w:val="00F1749C"/>
    <w:rsid w:val="00F207B5"/>
    <w:rsid w:val="00F22CCE"/>
    <w:rsid w:val="00F24002"/>
    <w:rsid w:val="00F347B3"/>
    <w:rsid w:val="00F355BA"/>
    <w:rsid w:val="00F408A9"/>
    <w:rsid w:val="00F40E05"/>
    <w:rsid w:val="00F414FF"/>
    <w:rsid w:val="00F4170C"/>
    <w:rsid w:val="00F508D2"/>
    <w:rsid w:val="00F54FCA"/>
    <w:rsid w:val="00F613E1"/>
    <w:rsid w:val="00F675F4"/>
    <w:rsid w:val="00F70187"/>
    <w:rsid w:val="00F7389A"/>
    <w:rsid w:val="00F80C41"/>
    <w:rsid w:val="00F80CD6"/>
    <w:rsid w:val="00F8189E"/>
    <w:rsid w:val="00F82378"/>
    <w:rsid w:val="00F82B56"/>
    <w:rsid w:val="00F82D4D"/>
    <w:rsid w:val="00F83CB2"/>
    <w:rsid w:val="00F85262"/>
    <w:rsid w:val="00F87179"/>
    <w:rsid w:val="00F87850"/>
    <w:rsid w:val="00F8799E"/>
    <w:rsid w:val="00F90D3E"/>
    <w:rsid w:val="00F910F5"/>
    <w:rsid w:val="00F91801"/>
    <w:rsid w:val="00F91FF2"/>
    <w:rsid w:val="00F923A8"/>
    <w:rsid w:val="00F92AE4"/>
    <w:rsid w:val="00F93633"/>
    <w:rsid w:val="00F965C3"/>
    <w:rsid w:val="00FA215E"/>
    <w:rsid w:val="00FA253C"/>
    <w:rsid w:val="00FA2BAB"/>
    <w:rsid w:val="00FA5858"/>
    <w:rsid w:val="00FA5F1F"/>
    <w:rsid w:val="00FA65E3"/>
    <w:rsid w:val="00FB12D6"/>
    <w:rsid w:val="00FB208C"/>
    <w:rsid w:val="00FB3C5F"/>
    <w:rsid w:val="00FB435A"/>
    <w:rsid w:val="00FC06FF"/>
    <w:rsid w:val="00FD0F3F"/>
    <w:rsid w:val="00FD202A"/>
    <w:rsid w:val="00FD2551"/>
    <w:rsid w:val="00FD2823"/>
    <w:rsid w:val="00FD48A8"/>
    <w:rsid w:val="00FD7324"/>
    <w:rsid w:val="00FE14B6"/>
    <w:rsid w:val="00FE2623"/>
    <w:rsid w:val="00FE280C"/>
    <w:rsid w:val="00FE2D55"/>
    <w:rsid w:val="00FE4547"/>
    <w:rsid w:val="00FE5B65"/>
    <w:rsid w:val="00FF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59CEE"/>
  <w15:chartTrackingRefBased/>
  <w15:docId w15:val="{937548A2-7EA7-4183-A995-8A73B4EB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31A4"/>
    <w:pPr>
      <w:ind w:left="720"/>
      <w:contextualSpacing/>
    </w:pPr>
  </w:style>
  <w:style w:type="paragraph" w:styleId="Header">
    <w:name w:val="header"/>
    <w:basedOn w:val="Normal"/>
    <w:link w:val="HeaderChar"/>
    <w:uiPriority w:val="99"/>
    <w:unhideWhenUsed/>
    <w:rsid w:val="00C01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D9A"/>
  </w:style>
  <w:style w:type="paragraph" w:styleId="Footer">
    <w:name w:val="footer"/>
    <w:basedOn w:val="Normal"/>
    <w:link w:val="FooterChar"/>
    <w:uiPriority w:val="99"/>
    <w:unhideWhenUsed/>
    <w:rsid w:val="00C01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D9A"/>
  </w:style>
  <w:style w:type="table" w:styleId="TableGrid">
    <w:name w:val="Table Grid"/>
    <w:basedOn w:val="TableNormal"/>
    <w:uiPriority w:val="59"/>
    <w:rsid w:val="00C0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1D9A"/>
    <w:pPr>
      <w:spacing w:after="0" w:line="240" w:lineRule="auto"/>
    </w:pPr>
  </w:style>
  <w:style w:type="paragraph" w:styleId="BalloonText">
    <w:name w:val="Balloon Text"/>
    <w:basedOn w:val="Normal"/>
    <w:link w:val="BalloonTextChar"/>
    <w:uiPriority w:val="99"/>
    <w:semiHidden/>
    <w:unhideWhenUsed/>
    <w:rsid w:val="00CA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8A"/>
    <w:rPr>
      <w:rFonts w:ascii="Segoe UI" w:hAnsi="Segoe UI" w:cs="Segoe UI"/>
      <w:sz w:val="18"/>
      <w:szCs w:val="18"/>
    </w:rPr>
  </w:style>
  <w:style w:type="character" w:styleId="CommentReference">
    <w:name w:val="annotation reference"/>
    <w:basedOn w:val="DefaultParagraphFont"/>
    <w:uiPriority w:val="99"/>
    <w:semiHidden/>
    <w:unhideWhenUsed/>
    <w:rsid w:val="001316C7"/>
    <w:rPr>
      <w:sz w:val="16"/>
      <w:szCs w:val="16"/>
    </w:rPr>
  </w:style>
  <w:style w:type="paragraph" w:styleId="CommentText">
    <w:name w:val="annotation text"/>
    <w:basedOn w:val="Normal"/>
    <w:link w:val="CommentTextChar"/>
    <w:uiPriority w:val="99"/>
    <w:unhideWhenUsed/>
    <w:rsid w:val="001316C7"/>
    <w:pPr>
      <w:spacing w:line="240" w:lineRule="auto"/>
    </w:pPr>
    <w:rPr>
      <w:sz w:val="20"/>
      <w:szCs w:val="20"/>
    </w:rPr>
  </w:style>
  <w:style w:type="character" w:customStyle="1" w:styleId="CommentTextChar">
    <w:name w:val="Comment Text Char"/>
    <w:basedOn w:val="DefaultParagraphFont"/>
    <w:link w:val="CommentText"/>
    <w:uiPriority w:val="99"/>
    <w:rsid w:val="001316C7"/>
    <w:rPr>
      <w:sz w:val="20"/>
      <w:szCs w:val="20"/>
    </w:rPr>
  </w:style>
  <w:style w:type="paragraph" w:styleId="CommentSubject">
    <w:name w:val="annotation subject"/>
    <w:basedOn w:val="CommentText"/>
    <w:next w:val="CommentText"/>
    <w:link w:val="CommentSubjectChar"/>
    <w:uiPriority w:val="99"/>
    <w:semiHidden/>
    <w:unhideWhenUsed/>
    <w:rsid w:val="001316C7"/>
    <w:rPr>
      <w:b/>
      <w:bCs/>
    </w:rPr>
  </w:style>
  <w:style w:type="character" w:customStyle="1" w:styleId="CommentSubjectChar">
    <w:name w:val="Comment Subject Char"/>
    <w:basedOn w:val="CommentTextChar"/>
    <w:link w:val="CommentSubject"/>
    <w:uiPriority w:val="99"/>
    <w:semiHidden/>
    <w:rsid w:val="001316C7"/>
    <w:rPr>
      <w:b/>
      <w:bCs/>
      <w:sz w:val="20"/>
      <w:szCs w:val="20"/>
    </w:rPr>
  </w:style>
  <w:style w:type="paragraph" w:styleId="BodyText">
    <w:name w:val="Body Text"/>
    <w:basedOn w:val="Normal"/>
    <w:link w:val="BodyTextChar"/>
    <w:qFormat/>
    <w:rsid w:val="00AD7DD2"/>
    <w:pPr>
      <w:widowControl w:val="0"/>
      <w:autoSpaceDE w:val="0"/>
      <w:autoSpaceDN w:val="0"/>
      <w:adjustRightInd w:val="0"/>
      <w:spacing w:after="0" w:line="240" w:lineRule="auto"/>
    </w:pPr>
    <w:rPr>
      <w:rFonts w:ascii="Arial" w:eastAsia="Times New Roman" w:hAnsi="Arial" w:cs="Arial"/>
      <w:sz w:val="18"/>
      <w:szCs w:val="18"/>
    </w:rPr>
  </w:style>
  <w:style w:type="character" w:customStyle="1" w:styleId="BodyTextChar">
    <w:name w:val="Body Text Char"/>
    <w:basedOn w:val="DefaultParagraphFont"/>
    <w:link w:val="BodyText"/>
    <w:rsid w:val="00AD7DD2"/>
    <w:rPr>
      <w:rFonts w:ascii="Arial" w:eastAsia="Times New Roman" w:hAnsi="Arial" w:cs="Arial"/>
      <w:sz w:val="18"/>
      <w:szCs w:val="18"/>
    </w:rPr>
  </w:style>
  <w:style w:type="character" w:customStyle="1" w:styleId="NormalFormChar">
    <w:name w:val="NormalForm Char"/>
    <w:link w:val="NormalForm"/>
    <w:locked/>
    <w:rsid w:val="00737072"/>
    <w:rPr>
      <w:b/>
      <w:kern w:val="28"/>
      <w:sz w:val="16"/>
    </w:rPr>
  </w:style>
  <w:style w:type="paragraph" w:customStyle="1" w:styleId="NormalForm">
    <w:name w:val="NormalForm"/>
    <w:link w:val="NormalFormChar"/>
    <w:rsid w:val="00737072"/>
    <w:pPr>
      <w:spacing w:after="0" w:line="240" w:lineRule="auto"/>
    </w:pPr>
    <w:rPr>
      <w:b/>
      <w:kern w:val="28"/>
      <w:sz w:val="16"/>
    </w:rPr>
  </w:style>
  <w:style w:type="paragraph" w:customStyle="1" w:styleId="tabletext">
    <w:name w:val="tabletext"/>
    <w:basedOn w:val="Normal"/>
    <w:semiHidden/>
    <w:rsid w:val="00FF3F29"/>
    <w:pPr>
      <w:keepNext/>
      <w:tabs>
        <w:tab w:val="left" w:pos="360"/>
        <w:tab w:val="left" w:pos="720"/>
        <w:tab w:val="left" w:pos="1080"/>
      </w:tabs>
      <w:spacing w:before="40" w:after="40" w:line="240" w:lineRule="auto"/>
    </w:pPr>
    <w:rPr>
      <w:rFonts w:ascii="Times New Roman" w:eastAsia="Times New Roman" w:hAnsi="Times New Roman" w:cs="Times New Roman"/>
      <w:sz w:val="20"/>
      <w:szCs w:val="20"/>
    </w:rPr>
  </w:style>
  <w:style w:type="paragraph" w:styleId="ListNumber">
    <w:name w:val="List Number"/>
    <w:semiHidden/>
    <w:rsid w:val="00FF3F29"/>
    <w:pPr>
      <w:numPr>
        <w:ilvl w:val="1"/>
        <w:numId w:val="25"/>
      </w:numPr>
      <w:tabs>
        <w:tab w:val="clear" w:pos="432"/>
        <w:tab w:val="num" w:pos="360"/>
      </w:tabs>
      <w:spacing w:before="120" w:after="0" w:line="240" w:lineRule="auto"/>
      <w:ind w:left="360" w:hanging="216"/>
    </w:pPr>
    <w:rPr>
      <w:rFonts w:ascii="Times New Roman" w:eastAsia="Times New Roman" w:hAnsi="Times New Roman" w:cs="Times New Roman"/>
      <w:szCs w:val="20"/>
    </w:rPr>
  </w:style>
  <w:style w:type="paragraph" w:customStyle="1" w:styleId="Caption-Tab">
    <w:name w:val="Caption-Tab"/>
    <w:basedOn w:val="Caption"/>
    <w:next w:val="Normal"/>
    <w:rsid w:val="00FF3F29"/>
    <w:pPr>
      <w:keepNext/>
      <w:spacing w:before="240" w:after="120" w:line="264" w:lineRule="auto"/>
      <w:ind w:left="1037" w:hanging="1037"/>
    </w:pPr>
    <w:rPr>
      <w:rFonts w:ascii="Times New Roman" w:eastAsia="Times New Roman" w:hAnsi="Times New Roman" w:cs="Times New Roman"/>
      <w:b/>
      <w:i w:val="0"/>
      <w:iCs w:val="0"/>
      <w:color w:val="auto"/>
      <w:sz w:val="22"/>
      <w:szCs w:val="20"/>
    </w:rPr>
  </w:style>
  <w:style w:type="paragraph" w:styleId="Caption">
    <w:name w:val="caption"/>
    <w:basedOn w:val="Normal"/>
    <w:next w:val="Normal"/>
    <w:uiPriority w:val="35"/>
    <w:semiHidden/>
    <w:unhideWhenUsed/>
    <w:qFormat/>
    <w:rsid w:val="00FF3F29"/>
    <w:pPr>
      <w:spacing w:line="240" w:lineRule="auto"/>
    </w:pPr>
    <w:rPr>
      <w:i/>
      <w:iCs/>
      <w:color w:val="1F497D" w:themeColor="text2"/>
      <w:sz w:val="18"/>
      <w:szCs w:val="18"/>
    </w:rPr>
  </w:style>
  <w:style w:type="paragraph" w:customStyle="1" w:styleId="BodyText23">
    <w:name w:val="Body Text 23"/>
    <w:basedOn w:val="Normal"/>
    <w:uiPriority w:val="99"/>
    <w:rsid w:val="00FF3F29"/>
    <w:pPr>
      <w:numPr>
        <w:numId w:val="26"/>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51489">
      <w:bodyDiv w:val="1"/>
      <w:marLeft w:val="0"/>
      <w:marRight w:val="0"/>
      <w:marTop w:val="0"/>
      <w:marBottom w:val="0"/>
      <w:divBdr>
        <w:top w:val="none" w:sz="0" w:space="0" w:color="auto"/>
        <w:left w:val="none" w:sz="0" w:space="0" w:color="auto"/>
        <w:bottom w:val="none" w:sz="0" w:space="0" w:color="auto"/>
        <w:right w:val="none" w:sz="0" w:space="0" w:color="auto"/>
      </w:divBdr>
    </w:div>
    <w:div w:id="1044134655">
      <w:bodyDiv w:val="1"/>
      <w:marLeft w:val="0"/>
      <w:marRight w:val="0"/>
      <w:marTop w:val="0"/>
      <w:marBottom w:val="0"/>
      <w:divBdr>
        <w:top w:val="none" w:sz="0" w:space="0" w:color="auto"/>
        <w:left w:val="none" w:sz="0" w:space="0" w:color="auto"/>
        <w:bottom w:val="none" w:sz="0" w:space="0" w:color="auto"/>
        <w:right w:val="none" w:sz="0" w:space="0" w:color="auto"/>
      </w:divBdr>
    </w:div>
    <w:div w:id="1081486059">
      <w:bodyDiv w:val="1"/>
      <w:marLeft w:val="0"/>
      <w:marRight w:val="0"/>
      <w:marTop w:val="0"/>
      <w:marBottom w:val="0"/>
      <w:divBdr>
        <w:top w:val="none" w:sz="0" w:space="0" w:color="auto"/>
        <w:left w:val="none" w:sz="0" w:space="0" w:color="auto"/>
        <w:bottom w:val="none" w:sz="0" w:space="0" w:color="auto"/>
        <w:right w:val="none" w:sz="0" w:space="0" w:color="auto"/>
      </w:divBdr>
    </w:div>
    <w:div w:id="1418481774">
      <w:bodyDiv w:val="1"/>
      <w:marLeft w:val="0"/>
      <w:marRight w:val="0"/>
      <w:marTop w:val="0"/>
      <w:marBottom w:val="0"/>
      <w:divBdr>
        <w:top w:val="none" w:sz="0" w:space="0" w:color="auto"/>
        <w:left w:val="none" w:sz="0" w:space="0" w:color="auto"/>
        <w:bottom w:val="none" w:sz="0" w:space="0" w:color="auto"/>
        <w:right w:val="none" w:sz="0" w:space="0" w:color="auto"/>
      </w:divBdr>
    </w:div>
    <w:div w:id="1521628215">
      <w:bodyDiv w:val="1"/>
      <w:marLeft w:val="0"/>
      <w:marRight w:val="0"/>
      <w:marTop w:val="0"/>
      <w:marBottom w:val="0"/>
      <w:divBdr>
        <w:top w:val="none" w:sz="0" w:space="0" w:color="auto"/>
        <w:left w:val="none" w:sz="0" w:space="0" w:color="auto"/>
        <w:bottom w:val="none" w:sz="0" w:space="0" w:color="auto"/>
        <w:right w:val="none" w:sz="0" w:space="0" w:color="auto"/>
      </w:divBdr>
    </w:div>
    <w:div w:id="1860198375">
      <w:bodyDiv w:val="1"/>
      <w:marLeft w:val="0"/>
      <w:marRight w:val="0"/>
      <w:marTop w:val="0"/>
      <w:marBottom w:val="0"/>
      <w:divBdr>
        <w:top w:val="none" w:sz="0" w:space="0" w:color="auto"/>
        <w:left w:val="none" w:sz="0" w:space="0" w:color="auto"/>
        <w:bottom w:val="none" w:sz="0" w:space="0" w:color="auto"/>
        <w:right w:val="none" w:sz="0" w:space="0" w:color="auto"/>
      </w:divBdr>
    </w:div>
    <w:div w:id="20951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52A5-3020-4A7E-AA3D-1DE47F45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22134</TotalTime>
  <Pages>41</Pages>
  <Words>8617</Words>
  <Characters>49118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Petherick, Kevin R.</dc:creator>
  <cp:keywords/>
  <dc:description/>
  <cp:lastModifiedBy>Sickau, Jeff</cp:lastModifiedBy>
  <cp:revision>857</cp:revision>
  <cp:lastPrinted>2024-01-10T20:21:00Z</cp:lastPrinted>
  <dcterms:created xsi:type="dcterms:W3CDTF">2024-08-22T22:08:00Z</dcterms:created>
  <dcterms:modified xsi:type="dcterms:W3CDTF">2024-10-18T19:07:00Z</dcterms:modified>
</cp:coreProperties>
</file>